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C14" w:rsidRPr="00C2007A" w:rsidRDefault="00447C14" w:rsidP="00447C14">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rsidR="00447C14" w:rsidRPr="00C2007A" w:rsidRDefault="00447C14" w:rsidP="00447C14">
      <w:pPr>
        <w:spacing w:before="0" w:after="0" w:line="240" w:lineRule="auto"/>
        <w:jc w:val="center"/>
        <w:rPr>
          <w:rFonts w:eastAsia="Times New Roman"/>
          <w:i/>
          <w:iCs/>
          <w:sz w:val="28"/>
          <w:szCs w:val="20"/>
          <w:lang w:val="pt-BR"/>
        </w:rPr>
      </w:pPr>
    </w:p>
    <w:p w:rsidR="00447C14" w:rsidRPr="00C2007A" w:rsidRDefault="00447C14" w:rsidP="00447C14">
      <w:pPr>
        <w:spacing w:before="0" w:after="0" w:line="240" w:lineRule="auto"/>
        <w:jc w:val="center"/>
        <w:rPr>
          <w:rFonts w:eastAsia="Times New Roman"/>
          <w:i/>
          <w:iCs/>
          <w:sz w:val="28"/>
          <w:szCs w:val="20"/>
          <w:lang w:val="pt-BR"/>
        </w:rPr>
      </w:pPr>
    </w:p>
    <w:p w:rsidR="00447C14" w:rsidRPr="00C2007A" w:rsidRDefault="00447C14" w:rsidP="00447C14">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Tiếng Anh Thư điện tử</w:t>
      </w:r>
    </w:p>
    <w:p w:rsidR="00447C14" w:rsidRPr="00C2007A" w:rsidRDefault="00447C14" w:rsidP="00447C14">
      <w:pPr>
        <w:spacing w:before="120" w:after="0" w:line="240" w:lineRule="auto"/>
        <w:jc w:val="both"/>
        <w:outlineLvl w:val="0"/>
        <w:rPr>
          <w:rFonts w:eastAsia="Times New Roman"/>
          <w:sz w:val="28"/>
          <w:szCs w:val="28"/>
          <w:lang w:val="pt-BR"/>
        </w:rPr>
      </w:pPr>
      <w:r w:rsidRPr="00C2007A">
        <w:rPr>
          <w:rFonts w:eastAsia="Times New Roman"/>
          <w:b/>
          <w:bCs/>
          <w:sz w:val="28"/>
          <w:szCs w:val="28"/>
          <w:lang w:val="pt-BR"/>
        </w:rPr>
        <w:t>Mã môn học</w:t>
      </w:r>
      <w:r w:rsidRPr="00C2007A">
        <w:rPr>
          <w:rFonts w:eastAsia="Times New Roman"/>
          <w:sz w:val="28"/>
          <w:szCs w:val="28"/>
          <w:lang w:val="pt-BR"/>
        </w:rPr>
        <w:t>: CB</w:t>
      </w:r>
      <w:r>
        <w:rPr>
          <w:rFonts w:eastAsia="Times New Roman"/>
          <w:sz w:val="28"/>
          <w:szCs w:val="28"/>
          <w:lang w:val="pt-BR"/>
        </w:rPr>
        <w:t>C</w:t>
      </w:r>
      <w:r w:rsidRPr="00C2007A">
        <w:rPr>
          <w:rFonts w:eastAsia="Times New Roman"/>
          <w:sz w:val="28"/>
          <w:szCs w:val="28"/>
          <w:lang w:val="pt-BR"/>
        </w:rPr>
        <w:t>150</w:t>
      </w:r>
    </w:p>
    <w:p w:rsidR="00447C14" w:rsidRPr="00C2007A" w:rsidRDefault="00447C14" w:rsidP="00447C14">
      <w:pPr>
        <w:spacing w:before="120" w:after="0" w:line="240" w:lineRule="auto"/>
        <w:jc w:val="both"/>
        <w:outlineLvl w:val="0"/>
        <w:rPr>
          <w:sz w:val="28"/>
          <w:szCs w:val="28"/>
          <w:lang w:val="pt-BR"/>
        </w:rPr>
      </w:pPr>
      <w:r w:rsidRPr="00C2007A">
        <w:rPr>
          <w:b/>
          <w:bCs/>
          <w:sz w:val="28"/>
          <w:szCs w:val="28"/>
          <w:lang w:val="pt-BR"/>
        </w:rPr>
        <w:t xml:space="preserve">Thời gian thực hiện môn học: </w:t>
      </w:r>
      <w:r w:rsidRPr="00C2007A">
        <w:rPr>
          <w:bCs/>
          <w:sz w:val="28"/>
          <w:szCs w:val="28"/>
          <w:lang w:val="pt-BR"/>
        </w:rPr>
        <w:t>30</w:t>
      </w:r>
      <w:r w:rsidRPr="00C2007A">
        <w:rPr>
          <w:b/>
          <w:bCs/>
          <w:sz w:val="28"/>
          <w:szCs w:val="28"/>
          <w:lang w:val="pt-BR"/>
        </w:rPr>
        <w:t xml:space="preserve"> </w:t>
      </w:r>
      <w:r w:rsidRPr="00C2007A">
        <w:rPr>
          <w:bCs/>
          <w:sz w:val="28"/>
          <w:szCs w:val="28"/>
          <w:lang w:val="pt-BR"/>
        </w:rPr>
        <w:t>giờ; (Lý thuyết: 28 giờ; Thực hành, thí nghiệm, thảo luận, bài tập: 00 giờ; Kiểm tra: 02 giờ)</w:t>
      </w:r>
    </w:p>
    <w:p w:rsidR="00447C14" w:rsidRPr="00C2007A" w:rsidRDefault="00447C14" w:rsidP="00447C14">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 Vị trí, tính chất của môn học:</w:t>
      </w:r>
    </w:p>
    <w:p w:rsidR="00447C14" w:rsidRPr="00C2007A" w:rsidRDefault="00447C14" w:rsidP="00447C1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Vị trí:</w:t>
      </w:r>
    </w:p>
    <w:p w:rsidR="00447C14" w:rsidRPr="00C2007A" w:rsidRDefault="00447C14" w:rsidP="00447C14">
      <w:pPr>
        <w:tabs>
          <w:tab w:val="left" w:pos="709"/>
        </w:tabs>
        <w:spacing w:before="120" w:after="0" w:line="240" w:lineRule="auto"/>
        <w:ind w:firstLine="284"/>
        <w:jc w:val="both"/>
        <w:rPr>
          <w:sz w:val="28"/>
          <w:szCs w:val="28"/>
          <w:lang w:val="pt-BR"/>
        </w:rPr>
      </w:pPr>
      <w:r w:rsidRPr="00C2007A">
        <w:rPr>
          <w:sz w:val="28"/>
          <w:szCs w:val="28"/>
          <w:lang w:val="pt-BR"/>
        </w:rPr>
        <w:t>Môn học Tiếng Anh Thư Điện tử là môn học tự chọn trong chương trình giáo dục Tiếng Anh bậc Cao đẳng ngành Tiếng Anh.</w:t>
      </w:r>
    </w:p>
    <w:p w:rsidR="00447C14" w:rsidRPr="00C2007A" w:rsidRDefault="00447C14" w:rsidP="00447C1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Tính chất:</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Môn học Tiếng Anh Thư Điện tử là môn học thuộc khoa học xã hội, mang tính thực hành gắn liền với việc hình thành kĩ năng viết và trả lời thư điện tử bằng tiếng Anh.</w:t>
      </w:r>
    </w:p>
    <w:p w:rsidR="00447C14" w:rsidRPr="00C2007A" w:rsidRDefault="00447C14" w:rsidP="00447C14">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 Mục tiêu môn học:</w:t>
      </w:r>
    </w:p>
    <w:p w:rsidR="00447C14" w:rsidRPr="00C2007A" w:rsidRDefault="00447C14" w:rsidP="00447C14">
      <w:pPr>
        <w:pStyle w:val="NormalWeb"/>
        <w:numPr>
          <w:ilvl w:val="0"/>
          <w:numId w:val="3"/>
        </w:numPr>
        <w:spacing w:before="120" w:beforeAutospacing="0" w:after="0" w:afterAutospacing="0"/>
        <w:ind w:left="709" w:hanging="283"/>
        <w:jc w:val="both"/>
        <w:rPr>
          <w:sz w:val="28"/>
          <w:szCs w:val="28"/>
          <w:lang w:val="pt-BR"/>
        </w:rPr>
      </w:pPr>
      <w:r w:rsidRPr="00C2007A">
        <w:rPr>
          <w:sz w:val="28"/>
          <w:szCs w:val="28"/>
          <w:lang w:val="pt-BR"/>
        </w:rPr>
        <w:t xml:space="preserve">Kiến thức: </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Sau khi học xong Môn học Tiếng Anh Thư Điện tử sinh viên có thể:</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Chọn lọc các cấu trúc, mẫu câu khi viết các dạng thư điện tử trang trọng hay thân mật.</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Sử dụng thành thạo các cấu trúc, mẫu câu khi viết các dạng thư điện tử trang trọng hay thân mật.</w:t>
      </w:r>
    </w:p>
    <w:p w:rsidR="00447C14" w:rsidRPr="00C2007A" w:rsidRDefault="00447C14" w:rsidP="00447C14">
      <w:pPr>
        <w:pStyle w:val="NormalWeb"/>
        <w:numPr>
          <w:ilvl w:val="0"/>
          <w:numId w:val="3"/>
        </w:numPr>
        <w:spacing w:before="120" w:beforeAutospacing="0" w:after="0" w:afterAutospacing="0"/>
        <w:ind w:left="709" w:hanging="283"/>
        <w:jc w:val="both"/>
        <w:rPr>
          <w:sz w:val="28"/>
          <w:szCs w:val="28"/>
          <w:lang w:val="pt-BR"/>
        </w:rPr>
      </w:pPr>
      <w:r w:rsidRPr="00C2007A">
        <w:rPr>
          <w:sz w:val="28"/>
          <w:szCs w:val="28"/>
          <w:lang w:val="pt-BR"/>
        </w:rPr>
        <w:t xml:space="preserve">Kĩ năng: </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Sau khi hoàn tất môn học Tiếng Anh Thư Điện tử, sinh viên có khả năng:</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Đọc hiểu và trả lời thư điện tử nhanh chóng, chính xác và hiệu quả.</w:t>
      </w:r>
    </w:p>
    <w:p w:rsidR="00447C14" w:rsidRPr="00C2007A" w:rsidRDefault="00447C14" w:rsidP="00447C14">
      <w:pPr>
        <w:pStyle w:val="NormalWeb"/>
        <w:spacing w:before="120" w:beforeAutospacing="0" w:after="0" w:afterAutospacing="0"/>
        <w:ind w:firstLine="284"/>
        <w:jc w:val="both"/>
        <w:rPr>
          <w:sz w:val="28"/>
          <w:szCs w:val="28"/>
          <w:lang w:val="pt-BR"/>
        </w:rPr>
      </w:pPr>
      <w:r w:rsidRPr="00C2007A">
        <w:rPr>
          <w:sz w:val="28"/>
          <w:szCs w:val="28"/>
          <w:lang w:val="pt-BR"/>
        </w:rPr>
        <w:t>Phân biệt và sử dụng ngôn ngữ, cấu trúc thư điện tử chính xác tùy thuộc vào ngữ cảnh và người nhận thư.</w:t>
      </w:r>
    </w:p>
    <w:p w:rsidR="00447C14" w:rsidRPr="00C2007A" w:rsidRDefault="00447C14" w:rsidP="00447C1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Năng lực tự chủ và trách nhiệm: </w:t>
      </w:r>
    </w:p>
    <w:p w:rsidR="00447C14" w:rsidRPr="00C2007A" w:rsidRDefault="00447C14" w:rsidP="00447C14">
      <w:pPr>
        <w:pStyle w:val="ListParagraph"/>
        <w:tabs>
          <w:tab w:val="left" w:pos="709"/>
        </w:tabs>
        <w:spacing w:before="120"/>
        <w:ind w:left="0" w:firstLine="284"/>
        <w:jc w:val="both"/>
        <w:rPr>
          <w:rFonts w:ascii="Times New Roman" w:hAnsi="Times New Roman" w:cs="Times New Roman"/>
          <w:lang w:val="pt-BR"/>
        </w:rPr>
      </w:pPr>
      <w:r w:rsidRPr="00C2007A">
        <w:rPr>
          <w:rFonts w:ascii="Times New Roman" w:hAnsi="Times New Roman" w:cs="Times New Roman"/>
          <w:lang w:val="pt-BR"/>
        </w:rPr>
        <w:t>Sinh viên có thái độ tích cực tham gia vào các hoạt động học tập và làm việc, có ý thức tự học, tự nghiên cứu để hoàn thành công việc có liên quan đến thư tín từ Internet hiệu quả dẫn đến cơ hội thành công và thăng tiến.</w:t>
      </w:r>
    </w:p>
    <w:p w:rsidR="00447C14" w:rsidRPr="00C2007A" w:rsidRDefault="00447C14" w:rsidP="00447C14">
      <w:pPr>
        <w:pStyle w:val="ListParagraph"/>
        <w:tabs>
          <w:tab w:val="left" w:pos="397"/>
        </w:tabs>
        <w:spacing w:before="120"/>
        <w:ind w:left="0"/>
        <w:jc w:val="both"/>
        <w:rPr>
          <w:rFonts w:ascii="Times New Roman" w:hAnsi="Times New Roman" w:cs="Times New Roman"/>
          <w:lang w:val="pt-BR"/>
        </w:rPr>
      </w:pPr>
      <w:r w:rsidRPr="00C2007A">
        <w:rPr>
          <w:rFonts w:ascii="Times New Roman" w:hAnsi="Times New Roman" w:cs="Times New Roman"/>
          <w:b/>
          <w:bCs/>
          <w:lang w:val="pt-BR"/>
        </w:rPr>
        <w:t>III. Nội dung môn học:</w:t>
      </w:r>
    </w:p>
    <w:p w:rsidR="00447C14" w:rsidRPr="00C2007A" w:rsidRDefault="00447C14" w:rsidP="00447C14">
      <w:pPr>
        <w:pStyle w:val="ListParagraph"/>
        <w:tabs>
          <w:tab w:val="left" w:pos="709"/>
        </w:tabs>
        <w:spacing w:before="120"/>
        <w:ind w:left="425"/>
        <w:jc w:val="both"/>
        <w:rPr>
          <w:rFonts w:ascii="Times New Roman" w:hAnsi="Times New Roman" w:cs="Times New Roman"/>
          <w:b/>
          <w:bCs/>
          <w:lang w:val="pt-BR"/>
        </w:rPr>
      </w:pPr>
      <w:r w:rsidRPr="00C2007A">
        <w:rPr>
          <w:rFonts w:ascii="Times New Roman" w:hAnsi="Times New Roman" w:cs="Times New Roman"/>
          <w:b/>
          <w:bCs/>
          <w:lang w:val="pt-BR"/>
        </w:rPr>
        <w:t>1. Nội dung tổng quát và phân bổ thời gian:</w:t>
      </w:r>
    </w:p>
    <w:p w:rsidR="00447C14" w:rsidRPr="00C2007A" w:rsidRDefault="00447C14" w:rsidP="00447C14">
      <w:r w:rsidRPr="00C2007A">
        <w:br w:type="page"/>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7C14" w:rsidRPr="00C2007A" w:rsidTr="0020399E">
        <w:trPr>
          <w:trHeight w:val="454"/>
          <w:tblHeader/>
        </w:trPr>
        <w:tc>
          <w:tcPr>
            <w:tcW w:w="621" w:type="dxa"/>
            <w:vMerge w:val="restart"/>
            <w:vAlign w:val="center"/>
          </w:tcPr>
          <w:p w:rsidR="00447C14" w:rsidRPr="00C2007A" w:rsidRDefault="00447C14" w:rsidP="0020399E">
            <w:pPr>
              <w:spacing w:before="120" w:after="0" w:line="240" w:lineRule="auto"/>
              <w:rPr>
                <w:sz w:val="28"/>
                <w:szCs w:val="28"/>
                <w:lang w:val="pt-BR"/>
              </w:rPr>
            </w:pPr>
            <w:r w:rsidRPr="00C2007A">
              <w:rPr>
                <w:sz w:val="28"/>
                <w:szCs w:val="28"/>
                <w:lang w:val="pt-BR"/>
              </w:rPr>
              <w:lastRenderedPageBreak/>
              <w:t>Số TT</w:t>
            </w:r>
          </w:p>
        </w:tc>
        <w:tc>
          <w:tcPr>
            <w:tcW w:w="3691" w:type="dxa"/>
            <w:vMerge w:val="restart"/>
            <w:vAlign w:val="center"/>
          </w:tcPr>
          <w:p w:rsidR="00447C14" w:rsidRPr="00C2007A" w:rsidRDefault="00447C14" w:rsidP="0020399E">
            <w:pPr>
              <w:spacing w:before="120" w:after="0" w:line="240" w:lineRule="auto"/>
              <w:rPr>
                <w:sz w:val="28"/>
                <w:szCs w:val="28"/>
                <w:lang w:val="pt-BR"/>
              </w:rPr>
            </w:pPr>
            <w:r w:rsidRPr="00C2007A">
              <w:rPr>
                <w:sz w:val="28"/>
                <w:szCs w:val="28"/>
                <w:lang w:val="pt-BR"/>
              </w:rPr>
              <w:t>Tên các bài trong môn học</w:t>
            </w:r>
          </w:p>
        </w:tc>
        <w:tc>
          <w:tcPr>
            <w:tcW w:w="5288" w:type="dxa"/>
            <w:gridSpan w:val="4"/>
            <w:vAlign w:val="center"/>
          </w:tcPr>
          <w:p w:rsidR="00447C14" w:rsidRPr="00C2007A" w:rsidRDefault="00447C14" w:rsidP="0020399E">
            <w:pPr>
              <w:spacing w:before="120" w:after="0" w:line="240" w:lineRule="auto"/>
              <w:rPr>
                <w:sz w:val="28"/>
                <w:szCs w:val="28"/>
                <w:lang w:val="pt-BR"/>
              </w:rPr>
            </w:pPr>
            <w:r w:rsidRPr="00C2007A">
              <w:rPr>
                <w:sz w:val="28"/>
                <w:szCs w:val="28"/>
                <w:lang w:val="pt-BR"/>
              </w:rPr>
              <w:t>Thời gian (giờ)</w:t>
            </w:r>
          </w:p>
        </w:tc>
      </w:tr>
      <w:tr w:rsidR="00447C14" w:rsidRPr="00C2007A" w:rsidTr="0020399E">
        <w:trPr>
          <w:trHeight w:val="1030"/>
          <w:tblHeader/>
        </w:trPr>
        <w:tc>
          <w:tcPr>
            <w:tcW w:w="621" w:type="dxa"/>
            <w:vMerge/>
          </w:tcPr>
          <w:p w:rsidR="00447C14" w:rsidRPr="00C2007A" w:rsidRDefault="00447C14" w:rsidP="0020399E">
            <w:pPr>
              <w:spacing w:before="120" w:after="0" w:line="240" w:lineRule="auto"/>
              <w:rPr>
                <w:sz w:val="28"/>
                <w:szCs w:val="28"/>
                <w:lang w:val="pt-BR"/>
              </w:rPr>
            </w:pPr>
          </w:p>
        </w:tc>
        <w:tc>
          <w:tcPr>
            <w:tcW w:w="3691" w:type="dxa"/>
            <w:vMerge/>
            <w:vAlign w:val="center"/>
          </w:tcPr>
          <w:p w:rsidR="00447C14" w:rsidRPr="00C2007A" w:rsidRDefault="00447C14" w:rsidP="0020399E">
            <w:pPr>
              <w:spacing w:before="120" w:after="0" w:line="240" w:lineRule="auto"/>
              <w:rPr>
                <w:sz w:val="28"/>
                <w:szCs w:val="28"/>
                <w:lang w:val="pt-BR"/>
              </w:rPr>
            </w:pPr>
          </w:p>
        </w:tc>
        <w:tc>
          <w:tcPr>
            <w:tcW w:w="918" w:type="dxa"/>
            <w:vAlign w:val="center"/>
          </w:tcPr>
          <w:p w:rsidR="00447C14" w:rsidRPr="00C2007A" w:rsidRDefault="00447C14" w:rsidP="0020399E">
            <w:pPr>
              <w:spacing w:before="120" w:after="0" w:line="240" w:lineRule="auto"/>
              <w:rPr>
                <w:sz w:val="28"/>
                <w:szCs w:val="28"/>
                <w:lang w:val="pt-BR"/>
              </w:rPr>
            </w:pPr>
            <w:r w:rsidRPr="00C2007A">
              <w:rPr>
                <w:sz w:val="28"/>
                <w:szCs w:val="28"/>
                <w:lang w:val="pt-BR"/>
              </w:rPr>
              <w:t>Tổng</w:t>
            </w:r>
          </w:p>
          <w:p w:rsidR="00447C14" w:rsidRPr="00C2007A" w:rsidRDefault="00447C14" w:rsidP="0020399E">
            <w:pPr>
              <w:spacing w:before="120" w:after="0" w:line="240" w:lineRule="auto"/>
              <w:rPr>
                <w:sz w:val="28"/>
                <w:szCs w:val="28"/>
                <w:lang w:val="pt-BR"/>
              </w:rPr>
            </w:pPr>
            <w:r w:rsidRPr="00C2007A">
              <w:rPr>
                <w:sz w:val="28"/>
                <w:szCs w:val="28"/>
                <w:lang w:val="pt-BR"/>
              </w:rPr>
              <w:t>số</w:t>
            </w:r>
          </w:p>
        </w:tc>
        <w:tc>
          <w:tcPr>
            <w:tcW w:w="979" w:type="dxa"/>
            <w:vAlign w:val="center"/>
          </w:tcPr>
          <w:p w:rsidR="00447C14" w:rsidRPr="00C2007A" w:rsidRDefault="00447C14" w:rsidP="0020399E">
            <w:pPr>
              <w:spacing w:before="120" w:after="0" w:line="240" w:lineRule="auto"/>
              <w:rPr>
                <w:sz w:val="28"/>
                <w:szCs w:val="28"/>
                <w:lang w:val="pt-BR"/>
              </w:rPr>
            </w:pPr>
            <w:r w:rsidRPr="00C2007A">
              <w:rPr>
                <w:sz w:val="28"/>
                <w:szCs w:val="28"/>
                <w:lang w:val="pt-BR"/>
              </w:rPr>
              <w:t>Lý thuyết</w:t>
            </w:r>
          </w:p>
        </w:tc>
        <w:tc>
          <w:tcPr>
            <w:tcW w:w="2376" w:type="dxa"/>
            <w:vAlign w:val="center"/>
          </w:tcPr>
          <w:p w:rsidR="00447C14" w:rsidRPr="00C2007A" w:rsidRDefault="00447C14" w:rsidP="0020399E">
            <w:pPr>
              <w:spacing w:before="120" w:after="0" w:line="240" w:lineRule="auto"/>
              <w:rPr>
                <w:sz w:val="28"/>
                <w:szCs w:val="28"/>
                <w:lang w:val="pt-BR"/>
              </w:rPr>
            </w:pPr>
            <w:r w:rsidRPr="00C2007A">
              <w:rPr>
                <w:sz w:val="28"/>
                <w:szCs w:val="28"/>
                <w:lang w:val="pt-BR"/>
              </w:rPr>
              <w:t>Thực hành / thực hành/ thí nghiệm/ bài tập/ thảo luận</w:t>
            </w:r>
          </w:p>
        </w:tc>
        <w:tc>
          <w:tcPr>
            <w:tcW w:w="1015" w:type="dxa"/>
            <w:vAlign w:val="center"/>
          </w:tcPr>
          <w:p w:rsidR="00447C14" w:rsidRPr="00C2007A" w:rsidRDefault="00447C14" w:rsidP="0020399E">
            <w:pPr>
              <w:spacing w:before="120" w:after="0" w:line="240" w:lineRule="auto"/>
              <w:rPr>
                <w:sz w:val="28"/>
                <w:szCs w:val="28"/>
              </w:rPr>
            </w:pPr>
            <w:r w:rsidRPr="00C2007A">
              <w:rPr>
                <w:sz w:val="28"/>
                <w:szCs w:val="28"/>
              </w:rPr>
              <w:t>Kiểm</w:t>
            </w:r>
          </w:p>
          <w:p w:rsidR="00447C14" w:rsidRPr="00C2007A" w:rsidRDefault="00447C14" w:rsidP="0020399E">
            <w:pPr>
              <w:spacing w:before="120" w:after="0" w:line="240" w:lineRule="auto"/>
              <w:rPr>
                <w:sz w:val="28"/>
                <w:szCs w:val="28"/>
              </w:rPr>
            </w:pPr>
            <w:r w:rsidRPr="00C2007A">
              <w:rPr>
                <w:sz w:val="28"/>
                <w:szCs w:val="28"/>
              </w:rPr>
              <w:t>tra</w:t>
            </w:r>
          </w:p>
        </w:tc>
      </w:tr>
      <w:tr w:rsidR="00447C14" w:rsidRPr="00C2007A" w:rsidTr="0020399E">
        <w:trPr>
          <w:trHeight w:val="454"/>
        </w:trPr>
        <w:tc>
          <w:tcPr>
            <w:tcW w:w="621" w:type="dxa"/>
          </w:tcPr>
          <w:p w:rsidR="00447C14" w:rsidRPr="00C2007A" w:rsidRDefault="00447C14" w:rsidP="0020399E">
            <w:pPr>
              <w:spacing w:before="120" w:after="0" w:line="240" w:lineRule="auto"/>
              <w:rPr>
                <w:sz w:val="28"/>
                <w:szCs w:val="28"/>
              </w:rPr>
            </w:pPr>
            <w:r w:rsidRPr="00C2007A">
              <w:rPr>
                <w:sz w:val="28"/>
                <w:szCs w:val="28"/>
              </w:rPr>
              <w:t>1</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2</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3</w:t>
            </w: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r w:rsidRPr="00C2007A">
              <w:rPr>
                <w:sz w:val="28"/>
                <w:szCs w:val="28"/>
              </w:rPr>
              <w:t>5</w:t>
            </w:r>
          </w:p>
          <w:p w:rsidR="00447C14" w:rsidRPr="00C2007A" w:rsidRDefault="00447C14" w:rsidP="0020399E">
            <w:pPr>
              <w:spacing w:before="120" w:after="0" w:line="240" w:lineRule="auto"/>
              <w:rPr>
                <w:sz w:val="28"/>
                <w:szCs w:val="28"/>
              </w:rPr>
            </w:pPr>
            <w:r w:rsidRPr="00C2007A">
              <w:rPr>
                <w:sz w:val="28"/>
                <w:szCs w:val="28"/>
              </w:rPr>
              <w:t>6</w:t>
            </w:r>
          </w:p>
          <w:p w:rsidR="00447C14" w:rsidRPr="00C2007A" w:rsidRDefault="00447C14" w:rsidP="0020399E">
            <w:pPr>
              <w:spacing w:before="120" w:after="0" w:line="240" w:lineRule="auto"/>
              <w:rPr>
                <w:sz w:val="28"/>
                <w:szCs w:val="28"/>
              </w:rPr>
            </w:pPr>
            <w:r w:rsidRPr="00C2007A">
              <w:rPr>
                <w:sz w:val="28"/>
                <w:szCs w:val="28"/>
              </w:rPr>
              <w:t>7</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8</w:t>
            </w:r>
          </w:p>
          <w:p w:rsidR="00447C14" w:rsidRPr="00C2007A" w:rsidRDefault="00447C14" w:rsidP="0020399E">
            <w:pPr>
              <w:spacing w:before="120" w:after="0" w:line="240" w:lineRule="auto"/>
              <w:rPr>
                <w:sz w:val="28"/>
                <w:szCs w:val="28"/>
              </w:rPr>
            </w:pPr>
            <w:r w:rsidRPr="00C2007A">
              <w:rPr>
                <w:sz w:val="28"/>
                <w:szCs w:val="28"/>
              </w:rPr>
              <w:t>9</w:t>
            </w:r>
          </w:p>
        </w:tc>
        <w:tc>
          <w:tcPr>
            <w:tcW w:w="3691" w:type="dxa"/>
          </w:tcPr>
          <w:p w:rsidR="00447C14" w:rsidRPr="00C2007A" w:rsidRDefault="00447C14" w:rsidP="0020399E">
            <w:pPr>
              <w:widowControl w:val="0"/>
              <w:autoSpaceDE w:val="0"/>
              <w:autoSpaceDN w:val="0"/>
              <w:adjustRightInd w:val="0"/>
              <w:spacing w:before="120" w:after="0" w:line="240" w:lineRule="auto"/>
              <w:rPr>
                <w:rStyle w:val="Strong"/>
                <w:b w:val="0"/>
                <w:sz w:val="28"/>
                <w:szCs w:val="28"/>
              </w:rPr>
            </w:pPr>
            <w:r w:rsidRPr="00C2007A">
              <w:rPr>
                <w:b/>
                <w:bCs/>
                <w:sz w:val="28"/>
                <w:szCs w:val="28"/>
              </w:rPr>
              <w:t>Unit 1</w:t>
            </w:r>
            <w:r w:rsidRPr="00C2007A">
              <w:rPr>
                <w:bCs/>
                <w:sz w:val="28"/>
                <w:szCs w:val="28"/>
              </w:rPr>
              <w:t xml:space="preserve">  </w:t>
            </w:r>
            <w:r w:rsidRPr="00C2007A">
              <w:rPr>
                <w:rStyle w:val="Strong"/>
                <w:b w:val="0"/>
                <w:sz w:val="28"/>
                <w:szCs w:val="28"/>
              </w:rPr>
              <w:t xml:space="preserve">An introduction to </w:t>
            </w:r>
          </w:p>
          <w:p w:rsidR="00447C14" w:rsidRPr="00C2007A" w:rsidRDefault="00447C14" w:rsidP="0020399E">
            <w:pPr>
              <w:widowControl w:val="0"/>
              <w:autoSpaceDE w:val="0"/>
              <w:autoSpaceDN w:val="0"/>
              <w:adjustRightInd w:val="0"/>
              <w:spacing w:before="120" w:after="0" w:line="240" w:lineRule="auto"/>
              <w:rPr>
                <w:rStyle w:val="Strong"/>
                <w:b w:val="0"/>
                <w:sz w:val="28"/>
                <w:szCs w:val="28"/>
              </w:rPr>
            </w:pPr>
            <w:r w:rsidRPr="00C2007A">
              <w:rPr>
                <w:rStyle w:val="Strong"/>
                <w:b w:val="0"/>
                <w:sz w:val="28"/>
                <w:szCs w:val="28"/>
              </w:rPr>
              <w:t>emails</w:t>
            </w:r>
          </w:p>
          <w:p w:rsidR="00447C14" w:rsidRPr="00C2007A" w:rsidRDefault="00447C14" w:rsidP="0020399E">
            <w:pPr>
              <w:widowControl w:val="0"/>
              <w:autoSpaceDE w:val="0"/>
              <w:autoSpaceDN w:val="0"/>
              <w:adjustRightInd w:val="0"/>
              <w:spacing w:before="120" w:after="0" w:line="240" w:lineRule="auto"/>
              <w:rPr>
                <w:rStyle w:val="Strong"/>
                <w:b w:val="0"/>
                <w:sz w:val="28"/>
                <w:szCs w:val="28"/>
              </w:rPr>
            </w:pPr>
            <w:r w:rsidRPr="00C2007A">
              <w:rPr>
                <w:b/>
                <w:bCs/>
                <w:sz w:val="28"/>
                <w:szCs w:val="28"/>
              </w:rPr>
              <w:t xml:space="preserve">Unit 2 </w:t>
            </w:r>
            <w:r w:rsidRPr="00C2007A">
              <w:rPr>
                <w:rStyle w:val="Strong"/>
                <w:b w:val="0"/>
                <w:sz w:val="28"/>
                <w:szCs w:val="28"/>
              </w:rPr>
              <w:t xml:space="preserve">Formal and informal </w:t>
            </w:r>
          </w:p>
          <w:p w:rsidR="00447C14" w:rsidRPr="00C2007A" w:rsidRDefault="00447C14" w:rsidP="0020399E">
            <w:pPr>
              <w:widowControl w:val="0"/>
              <w:autoSpaceDE w:val="0"/>
              <w:autoSpaceDN w:val="0"/>
              <w:adjustRightInd w:val="0"/>
              <w:spacing w:before="120" w:after="0" w:line="240" w:lineRule="auto"/>
              <w:rPr>
                <w:rStyle w:val="Strong"/>
                <w:b w:val="0"/>
                <w:sz w:val="28"/>
                <w:szCs w:val="28"/>
              </w:rPr>
            </w:pPr>
            <w:r w:rsidRPr="00C2007A">
              <w:rPr>
                <w:rStyle w:val="Strong"/>
                <w:b w:val="0"/>
                <w:sz w:val="28"/>
                <w:szCs w:val="28"/>
              </w:rPr>
              <w:t>emails</w:t>
            </w:r>
          </w:p>
          <w:p w:rsidR="00447C14" w:rsidRPr="00C2007A" w:rsidRDefault="00447C14" w:rsidP="0020399E">
            <w:pPr>
              <w:widowControl w:val="0"/>
              <w:autoSpaceDE w:val="0"/>
              <w:autoSpaceDN w:val="0"/>
              <w:adjustRightInd w:val="0"/>
              <w:spacing w:before="120" w:after="0" w:line="240" w:lineRule="auto"/>
              <w:rPr>
                <w:b/>
                <w:bCs/>
                <w:sz w:val="28"/>
                <w:szCs w:val="28"/>
              </w:rPr>
            </w:pPr>
            <w:r w:rsidRPr="00C2007A">
              <w:rPr>
                <w:b/>
                <w:bCs/>
                <w:sz w:val="28"/>
                <w:szCs w:val="28"/>
              </w:rPr>
              <w:t>Test 1</w:t>
            </w:r>
          </w:p>
          <w:p w:rsidR="00447C14" w:rsidRPr="00C2007A" w:rsidRDefault="00447C14" w:rsidP="0020399E">
            <w:pPr>
              <w:widowControl w:val="0"/>
              <w:autoSpaceDE w:val="0"/>
              <w:autoSpaceDN w:val="0"/>
              <w:adjustRightInd w:val="0"/>
              <w:spacing w:before="120" w:after="0" w:line="240" w:lineRule="auto"/>
              <w:rPr>
                <w:rStyle w:val="Strong"/>
                <w:b w:val="0"/>
                <w:sz w:val="28"/>
                <w:szCs w:val="28"/>
              </w:rPr>
            </w:pPr>
            <w:r w:rsidRPr="00C2007A">
              <w:rPr>
                <w:b/>
                <w:bCs/>
                <w:sz w:val="28"/>
                <w:szCs w:val="28"/>
              </w:rPr>
              <w:t xml:space="preserve">Unit 3 </w:t>
            </w:r>
            <w:r w:rsidRPr="00C2007A">
              <w:rPr>
                <w:rStyle w:val="Strong"/>
                <w:b w:val="0"/>
                <w:sz w:val="28"/>
                <w:szCs w:val="28"/>
              </w:rPr>
              <w:t>Enquiries</w:t>
            </w:r>
          </w:p>
          <w:p w:rsidR="00447C14" w:rsidRPr="00C2007A" w:rsidRDefault="00447C14" w:rsidP="0020399E">
            <w:pPr>
              <w:widowControl w:val="0"/>
              <w:autoSpaceDE w:val="0"/>
              <w:autoSpaceDN w:val="0"/>
              <w:adjustRightInd w:val="0"/>
              <w:spacing w:before="120" w:after="0" w:line="240" w:lineRule="auto"/>
              <w:rPr>
                <w:sz w:val="28"/>
                <w:szCs w:val="28"/>
              </w:rPr>
            </w:pPr>
            <w:r w:rsidRPr="00C2007A">
              <w:rPr>
                <w:b/>
                <w:bCs/>
                <w:sz w:val="28"/>
                <w:szCs w:val="28"/>
              </w:rPr>
              <w:t xml:space="preserve">Unit 4 </w:t>
            </w:r>
            <w:r w:rsidRPr="00C2007A">
              <w:rPr>
                <w:sz w:val="28"/>
                <w:szCs w:val="28"/>
              </w:rPr>
              <w:t>Requesting action</w:t>
            </w:r>
          </w:p>
          <w:p w:rsidR="00447C14" w:rsidRPr="00C2007A" w:rsidRDefault="00447C14" w:rsidP="0020399E">
            <w:pPr>
              <w:widowControl w:val="0"/>
              <w:autoSpaceDE w:val="0"/>
              <w:autoSpaceDN w:val="0"/>
              <w:adjustRightInd w:val="0"/>
              <w:spacing w:before="120" w:after="0" w:line="240" w:lineRule="auto"/>
              <w:rPr>
                <w:b/>
                <w:bCs/>
                <w:sz w:val="28"/>
                <w:szCs w:val="28"/>
              </w:rPr>
            </w:pPr>
            <w:r w:rsidRPr="00C2007A">
              <w:rPr>
                <w:b/>
                <w:bCs/>
                <w:sz w:val="28"/>
                <w:szCs w:val="28"/>
              </w:rPr>
              <w:t>Test 2</w:t>
            </w:r>
          </w:p>
          <w:p w:rsidR="00447C14" w:rsidRPr="00C2007A" w:rsidRDefault="00447C14" w:rsidP="0020399E">
            <w:pPr>
              <w:widowControl w:val="0"/>
              <w:autoSpaceDE w:val="0"/>
              <w:autoSpaceDN w:val="0"/>
              <w:adjustRightInd w:val="0"/>
              <w:spacing w:before="120" w:after="0" w:line="240" w:lineRule="auto"/>
              <w:rPr>
                <w:sz w:val="28"/>
                <w:szCs w:val="28"/>
              </w:rPr>
            </w:pPr>
            <w:r w:rsidRPr="00C2007A">
              <w:rPr>
                <w:b/>
                <w:bCs/>
                <w:sz w:val="28"/>
                <w:szCs w:val="28"/>
              </w:rPr>
              <w:t xml:space="preserve">Unit 5  </w:t>
            </w:r>
            <w:r w:rsidRPr="00C2007A">
              <w:rPr>
                <w:sz w:val="28"/>
                <w:szCs w:val="28"/>
              </w:rPr>
              <w:t xml:space="preserve">Exchanging </w:t>
            </w:r>
          </w:p>
          <w:p w:rsidR="00447C14" w:rsidRPr="00C2007A" w:rsidRDefault="00447C14" w:rsidP="0020399E">
            <w:pPr>
              <w:widowControl w:val="0"/>
              <w:autoSpaceDE w:val="0"/>
              <w:autoSpaceDN w:val="0"/>
              <w:adjustRightInd w:val="0"/>
              <w:spacing w:before="120" w:after="0" w:line="240" w:lineRule="auto"/>
              <w:rPr>
                <w:sz w:val="28"/>
                <w:szCs w:val="28"/>
              </w:rPr>
            </w:pPr>
            <w:r w:rsidRPr="00C2007A">
              <w:rPr>
                <w:sz w:val="28"/>
                <w:szCs w:val="28"/>
              </w:rPr>
              <w:t>information</w:t>
            </w:r>
          </w:p>
          <w:p w:rsidR="00447C14" w:rsidRPr="00C2007A" w:rsidRDefault="00447C14" w:rsidP="0020399E">
            <w:pPr>
              <w:widowControl w:val="0"/>
              <w:autoSpaceDE w:val="0"/>
              <w:autoSpaceDN w:val="0"/>
              <w:adjustRightInd w:val="0"/>
              <w:spacing w:before="120" w:after="0" w:line="240" w:lineRule="auto"/>
              <w:rPr>
                <w:sz w:val="28"/>
                <w:szCs w:val="28"/>
              </w:rPr>
            </w:pPr>
            <w:r w:rsidRPr="00C2007A">
              <w:rPr>
                <w:b/>
                <w:bCs/>
                <w:sz w:val="28"/>
                <w:szCs w:val="28"/>
              </w:rPr>
              <w:t xml:space="preserve">Unit 6 </w:t>
            </w:r>
            <w:r w:rsidRPr="00C2007A">
              <w:rPr>
                <w:sz w:val="28"/>
                <w:szCs w:val="28"/>
              </w:rPr>
              <w:t>Making and confirming</w:t>
            </w:r>
          </w:p>
          <w:p w:rsidR="00447C14" w:rsidRPr="00C2007A" w:rsidRDefault="00447C14" w:rsidP="0020399E">
            <w:pPr>
              <w:widowControl w:val="0"/>
              <w:autoSpaceDE w:val="0"/>
              <w:autoSpaceDN w:val="0"/>
              <w:adjustRightInd w:val="0"/>
              <w:spacing w:before="120" w:after="0" w:line="240" w:lineRule="auto"/>
              <w:rPr>
                <w:b/>
                <w:i/>
                <w:iCs/>
                <w:sz w:val="28"/>
                <w:szCs w:val="28"/>
              </w:rPr>
            </w:pPr>
            <w:r w:rsidRPr="00C2007A">
              <w:rPr>
                <w:b/>
                <w:sz w:val="28"/>
                <w:szCs w:val="28"/>
              </w:rPr>
              <w:t>Review</w:t>
            </w:r>
          </w:p>
        </w:tc>
        <w:tc>
          <w:tcPr>
            <w:tcW w:w="918" w:type="dxa"/>
          </w:tcPr>
          <w:p w:rsidR="00447C14" w:rsidRPr="00C2007A" w:rsidRDefault="00447C14" w:rsidP="0020399E">
            <w:pPr>
              <w:spacing w:before="120" w:after="0" w:line="240" w:lineRule="auto"/>
              <w:rPr>
                <w:sz w:val="28"/>
                <w:szCs w:val="28"/>
              </w:rPr>
            </w:pPr>
            <w:r w:rsidRPr="00C2007A">
              <w:rPr>
                <w:sz w:val="28"/>
                <w:szCs w:val="28"/>
              </w:rPr>
              <w:t>5</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5</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1</w:t>
            </w: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r w:rsidRPr="00C2007A">
              <w:rPr>
                <w:sz w:val="28"/>
                <w:szCs w:val="28"/>
              </w:rPr>
              <w:t>1</w:t>
            </w: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r w:rsidRPr="00C2007A">
              <w:rPr>
                <w:sz w:val="28"/>
                <w:szCs w:val="28"/>
              </w:rPr>
              <w:t>2</w:t>
            </w:r>
          </w:p>
        </w:tc>
        <w:tc>
          <w:tcPr>
            <w:tcW w:w="979" w:type="dxa"/>
          </w:tcPr>
          <w:p w:rsidR="00447C14" w:rsidRPr="00C2007A" w:rsidRDefault="00447C14" w:rsidP="0020399E">
            <w:pPr>
              <w:spacing w:before="120" w:after="0" w:line="240" w:lineRule="auto"/>
              <w:rPr>
                <w:sz w:val="28"/>
                <w:szCs w:val="28"/>
              </w:rPr>
            </w:pPr>
            <w:r w:rsidRPr="00C2007A">
              <w:rPr>
                <w:sz w:val="28"/>
                <w:szCs w:val="28"/>
              </w:rPr>
              <w:t>5</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5</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4</w:t>
            </w:r>
          </w:p>
          <w:p w:rsidR="00447C14" w:rsidRPr="00C2007A" w:rsidRDefault="00447C14" w:rsidP="0020399E">
            <w:pPr>
              <w:spacing w:before="120" w:after="0" w:line="240" w:lineRule="auto"/>
              <w:rPr>
                <w:sz w:val="28"/>
                <w:szCs w:val="28"/>
              </w:rPr>
            </w:pPr>
            <w:r w:rsidRPr="00C2007A">
              <w:rPr>
                <w:sz w:val="28"/>
                <w:szCs w:val="28"/>
              </w:rPr>
              <w:t>2</w:t>
            </w:r>
          </w:p>
        </w:tc>
        <w:tc>
          <w:tcPr>
            <w:tcW w:w="2376" w:type="dxa"/>
          </w:tcPr>
          <w:p w:rsidR="00447C14" w:rsidRPr="00C2007A" w:rsidRDefault="00447C14" w:rsidP="0020399E">
            <w:pPr>
              <w:spacing w:before="120" w:after="0" w:line="240" w:lineRule="auto"/>
              <w:rPr>
                <w:sz w:val="28"/>
                <w:szCs w:val="28"/>
              </w:rPr>
            </w:pPr>
          </w:p>
        </w:tc>
        <w:tc>
          <w:tcPr>
            <w:tcW w:w="1015" w:type="dxa"/>
          </w:tcPr>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1</w:t>
            </w: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p>
          <w:p w:rsidR="00447C14" w:rsidRPr="00C2007A" w:rsidRDefault="00447C14" w:rsidP="0020399E">
            <w:pPr>
              <w:spacing w:before="120" w:after="0" w:line="240" w:lineRule="auto"/>
              <w:rPr>
                <w:sz w:val="28"/>
                <w:szCs w:val="28"/>
              </w:rPr>
            </w:pPr>
            <w:r w:rsidRPr="00C2007A">
              <w:rPr>
                <w:sz w:val="28"/>
                <w:szCs w:val="28"/>
              </w:rPr>
              <w:t>1</w:t>
            </w:r>
          </w:p>
          <w:p w:rsidR="00447C14" w:rsidRPr="00C2007A" w:rsidRDefault="00447C14" w:rsidP="0020399E">
            <w:pPr>
              <w:spacing w:before="120" w:after="0" w:line="240" w:lineRule="auto"/>
              <w:rPr>
                <w:sz w:val="28"/>
                <w:szCs w:val="28"/>
              </w:rPr>
            </w:pPr>
          </w:p>
        </w:tc>
      </w:tr>
      <w:tr w:rsidR="00447C14" w:rsidRPr="00C2007A" w:rsidTr="0020399E">
        <w:trPr>
          <w:trHeight w:val="454"/>
        </w:trPr>
        <w:tc>
          <w:tcPr>
            <w:tcW w:w="4312" w:type="dxa"/>
            <w:gridSpan w:val="2"/>
            <w:vAlign w:val="center"/>
          </w:tcPr>
          <w:p w:rsidR="00447C14" w:rsidRPr="00C2007A" w:rsidRDefault="00447C14" w:rsidP="0020399E">
            <w:pPr>
              <w:spacing w:before="120" w:after="0" w:line="240" w:lineRule="auto"/>
              <w:jc w:val="center"/>
              <w:rPr>
                <w:b/>
                <w:bCs/>
                <w:sz w:val="28"/>
                <w:szCs w:val="28"/>
              </w:rPr>
            </w:pPr>
            <w:r w:rsidRPr="00C2007A">
              <w:rPr>
                <w:b/>
                <w:bCs/>
                <w:sz w:val="28"/>
                <w:szCs w:val="28"/>
              </w:rPr>
              <w:t>Tổng cộng</w:t>
            </w:r>
          </w:p>
        </w:tc>
        <w:tc>
          <w:tcPr>
            <w:tcW w:w="918" w:type="dxa"/>
            <w:vAlign w:val="center"/>
          </w:tcPr>
          <w:p w:rsidR="00447C14" w:rsidRPr="00C2007A" w:rsidRDefault="00447C14" w:rsidP="0020399E">
            <w:pPr>
              <w:spacing w:before="120" w:after="0" w:line="240" w:lineRule="auto"/>
              <w:jc w:val="center"/>
              <w:rPr>
                <w:b/>
                <w:bCs/>
                <w:sz w:val="28"/>
                <w:szCs w:val="28"/>
              </w:rPr>
            </w:pPr>
            <w:r w:rsidRPr="00C2007A">
              <w:rPr>
                <w:b/>
                <w:bCs/>
                <w:sz w:val="28"/>
                <w:szCs w:val="28"/>
              </w:rPr>
              <w:t>30</w:t>
            </w:r>
          </w:p>
        </w:tc>
        <w:tc>
          <w:tcPr>
            <w:tcW w:w="979" w:type="dxa"/>
            <w:vAlign w:val="center"/>
          </w:tcPr>
          <w:p w:rsidR="00447C14" w:rsidRPr="00C2007A" w:rsidRDefault="00447C14" w:rsidP="0020399E">
            <w:pPr>
              <w:spacing w:before="120" w:after="0" w:line="240" w:lineRule="auto"/>
              <w:jc w:val="center"/>
              <w:rPr>
                <w:b/>
                <w:bCs/>
                <w:sz w:val="28"/>
                <w:szCs w:val="28"/>
              </w:rPr>
            </w:pPr>
            <w:r w:rsidRPr="00C2007A">
              <w:rPr>
                <w:b/>
                <w:bCs/>
                <w:sz w:val="28"/>
                <w:szCs w:val="28"/>
              </w:rPr>
              <w:t>28</w:t>
            </w:r>
          </w:p>
        </w:tc>
        <w:tc>
          <w:tcPr>
            <w:tcW w:w="2376" w:type="dxa"/>
            <w:vAlign w:val="center"/>
          </w:tcPr>
          <w:p w:rsidR="00447C14" w:rsidRPr="00C2007A" w:rsidRDefault="00447C14" w:rsidP="0020399E">
            <w:pPr>
              <w:spacing w:before="120" w:after="0" w:line="240" w:lineRule="auto"/>
              <w:jc w:val="center"/>
              <w:rPr>
                <w:b/>
                <w:bCs/>
                <w:sz w:val="28"/>
                <w:szCs w:val="28"/>
              </w:rPr>
            </w:pPr>
          </w:p>
        </w:tc>
        <w:tc>
          <w:tcPr>
            <w:tcW w:w="1015" w:type="dxa"/>
            <w:vAlign w:val="center"/>
          </w:tcPr>
          <w:p w:rsidR="00447C14" w:rsidRPr="00C2007A" w:rsidRDefault="00447C14" w:rsidP="0020399E">
            <w:pPr>
              <w:spacing w:before="120" w:after="0" w:line="240" w:lineRule="auto"/>
              <w:jc w:val="center"/>
              <w:rPr>
                <w:b/>
                <w:bCs/>
                <w:sz w:val="28"/>
                <w:szCs w:val="28"/>
              </w:rPr>
            </w:pPr>
            <w:r w:rsidRPr="00C2007A">
              <w:rPr>
                <w:b/>
                <w:bCs/>
                <w:sz w:val="28"/>
                <w:szCs w:val="28"/>
              </w:rPr>
              <w:t>02</w:t>
            </w:r>
          </w:p>
        </w:tc>
      </w:tr>
    </w:tbl>
    <w:p w:rsidR="00447C14" w:rsidRPr="00C2007A" w:rsidRDefault="00447C14" w:rsidP="00447C14">
      <w:pPr>
        <w:tabs>
          <w:tab w:val="right" w:pos="426"/>
        </w:tabs>
        <w:spacing w:before="120" w:after="0" w:line="240" w:lineRule="auto"/>
        <w:jc w:val="both"/>
        <w:rPr>
          <w:b/>
          <w:sz w:val="28"/>
          <w:szCs w:val="28"/>
          <w:lang w:val="sv-SE"/>
        </w:rPr>
      </w:pPr>
      <w:r w:rsidRPr="00C2007A">
        <w:rPr>
          <w:b/>
          <w:sz w:val="28"/>
          <w:szCs w:val="28"/>
          <w:lang w:val="sv-SE"/>
        </w:rPr>
        <w:t>2. Nội dung chi tiết:</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 xml:space="preserve">Unit 1 </w:t>
      </w:r>
      <w:r w:rsidRPr="00C2007A">
        <w:rPr>
          <w:rStyle w:val="Strong"/>
          <w:sz w:val="28"/>
          <w:szCs w:val="28"/>
        </w:rPr>
        <w:t>An introduction to emails</w:t>
      </w:r>
      <w:r w:rsidRPr="00C2007A">
        <w:rPr>
          <w:b/>
          <w:bCs/>
          <w:sz w:val="28"/>
          <w:szCs w:val="28"/>
          <w:lang w:val="sv-SE"/>
        </w:rPr>
        <w:t xml:space="preserve">                           </w:t>
      </w:r>
      <w:r w:rsidRPr="00C2007A">
        <w:rPr>
          <w:sz w:val="28"/>
          <w:szCs w:val="28"/>
          <w:lang w:val="pt-BR"/>
        </w:rPr>
        <w:t>Thời gian: 5 giờ</w:t>
      </w:r>
    </w:p>
    <w:p w:rsidR="00447C14" w:rsidRPr="00C2007A" w:rsidRDefault="00447C14" w:rsidP="00447C14">
      <w:pPr>
        <w:pStyle w:val="ListParagraph"/>
        <w:numPr>
          <w:ilvl w:val="1"/>
          <w:numId w:val="1"/>
        </w:numPr>
        <w:spacing w:before="120"/>
        <w:ind w:left="567" w:hanging="283"/>
        <w:jc w:val="both"/>
        <w:rPr>
          <w:rFonts w:ascii="Times New Roman" w:hAnsi="Times New Roman" w:cs="Times New Roman"/>
          <w:lang w:val="sv-SE"/>
        </w:rPr>
      </w:pPr>
      <w:r w:rsidRPr="00C2007A">
        <w:rPr>
          <w:rFonts w:ascii="Times New Roman" w:hAnsi="Times New Roman" w:cs="Times New Roman"/>
          <w:lang w:val="sv-SE"/>
        </w:rPr>
        <w:t xml:space="preserve">Mục tiêu: </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Sau khi học xong Unit 1, sinh viên có khả năng:</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Trình bày đúng các chức năng của các kí hiệu trong hộp thư điện tử và cấu trúc viết thư điện tử.</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Sử dụng chức năng của các kí hiệu trong hộp thư điện tử và cấu trúc viết thư điện tử.</w:t>
      </w:r>
    </w:p>
    <w:p w:rsidR="00447C14" w:rsidRPr="00C2007A" w:rsidRDefault="00447C14" w:rsidP="00447C14">
      <w:pPr>
        <w:pStyle w:val="ListParagraph"/>
        <w:numPr>
          <w:ilvl w:val="1"/>
          <w:numId w:val="1"/>
        </w:numPr>
        <w:spacing w:before="120"/>
        <w:ind w:left="567" w:hanging="283"/>
        <w:jc w:val="both"/>
        <w:rPr>
          <w:rFonts w:ascii="Times New Roman" w:hAnsi="Times New Roman" w:cs="Times New Roman"/>
          <w:lang w:val="sv-SE"/>
        </w:rPr>
      </w:pPr>
      <w:r w:rsidRPr="00C2007A">
        <w:rPr>
          <w:rFonts w:ascii="Times New Roman" w:hAnsi="Times New Roman" w:cs="Times New Roman"/>
          <w:lang w:val="sv-SE"/>
        </w:rPr>
        <w:t>Nội dung chương:</w:t>
      </w:r>
    </w:p>
    <w:p w:rsidR="00447C14" w:rsidRPr="00C2007A" w:rsidRDefault="00447C14" w:rsidP="00447C14">
      <w:pPr>
        <w:pStyle w:val="ListParagraph"/>
        <w:spacing w:before="120"/>
        <w:ind w:left="0" w:firstLine="270"/>
        <w:jc w:val="both"/>
        <w:rPr>
          <w:rFonts w:ascii="Times New Roman" w:hAnsi="Times New Roman" w:cs="Times New Roman"/>
          <w:lang w:val="sv-SE"/>
        </w:rPr>
      </w:pPr>
      <w:r w:rsidRPr="00C2007A">
        <w:rPr>
          <w:rFonts w:ascii="Times New Roman" w:hAnsi="Times New Roman" w:cs="Times New Roman"/>
          <w:lang w:val="sv-SE"/>
        </w:rPr>
        <w:t>2.1. The email screen.</w:t>
      </w:r>
    </w:p>
    <w:p w:rsidR="00447C14" w:rsidRPr="00C2007A" w:rsidRDefault="00447C14" w:rsidP="00447C14">
      <w:pPr>
        <w:pStyle w:val="ListParagraph"/>
        <w:spacing w:before="120"/>
        <w:ind w:left="0" w:firstLine="270"/>
        <w:jc w:val="both"/>
        <w:rPr>
          <w:rFonts w:ascii="Times New Roman" w:hAnsi="Times New Roman" w:cs="Times New Roman"/>
          <w:lang w:val="sv-SE"/>
        </w:rPr>
      </w:pPr>
      <w:r w:rsidRPr="00C2007A">
        <w:rPr>
          <w:rFonts w:ascii="Times New Roman" w:hAnsi="Times New Roman" w:cs="Times New Roman"/>
          <w:lang w:val="sv-SE"/>
        </w:rPr>
        <w:t>2.2. Email structure.</w:t>
      </w:r>
    </w:p>
    <w:p w:rsidR="00447C14" w:rsidRPr="00C2007A" w:rsidRDefault="00447C14" w:rsidP="00447C14">
      <w:pPr>
        <w:pStyle w:val="ListParagraph"/>
        <w:spacing w:before="120"/>
        <w:ind w:left="0" w:firstLine="270"/>
        <w:jc w:val="both"/>
        <w:rPr>
          <w:rFonts w:ascii="Times New Roman" w:hAnsi="Times New Roman" w:cs="Times New Roman"/>
          <w:lang w:val="sv-SE"/>
        </w:rPr>
      </w:pPr>
      <w:r w:rsidRPr="00C2007A">
        <w:rPr>
          <w:rFonts w:ascii="Times New Roman" w:hAnsi="Times New Roman" w:cs="Times New Roman"/>
          <w:lang w:val="sv-SE"/>
        </w:rPr>
        <w:t>2.3. Subject lines.</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 xml:space="preserve">Unit 2 Formal and Informal emails </w:t>
      </w:r>
      <w:r w:rsidRPr="00C2007A">
        <w:rPr>
          <w:b/>
          <w:bCs/>
          <w:sz w:val="28"/>
          <w:szCs w:val="28"/>
          <w:lang w:val="sv-SE"/>
        </w:rPr>
        <w:tab/>
      </w:r>
      <w:r w:rsidRPr="00C2007A">
        <w:rPr>
          <w:sz w:val="28"/>
          <w:szCs w:val="28"/>
          <w:lang w:val="pt-BR"/>
        </w:rPr>
        <w:t>Thời gian: 5 giờ</w:t>
      </w:r>
    </w:p>
    <w:p w:rsidR="00447C14" w:rsidRPr="00C2007A" w:rsidRDefault="00447C14" w:rsidP="00447C14">
      <w:pPr>
        <w:pStyle w:val="ListParagraph"/>
        <w:numPr>
          <w:ilvl w:val="0"/>
          <w:numId w:val="4"/>
        </w:numPr>
        <w:spacing w:before="120"/>
        <w:jc w:val="both"/>
        <w:rPr>
          <w:rFonts w:ascii="Times New Roman" w:hAnsi="Times New Roman" w:cs="Times New Roman"/>
          <w:lang w:val="sv-SE"/>
        </w:rPr>
      </w:pPr>
      <w:r w:rsidRPr="00C2007A">
        <w:rPr>
          <w:rFonts w:ascii="Times New Roman" w:hAnsi="Times New Roman" w:cs="Times New Roman"/>
          <w:lang w:val="sv-SE"/>
        </w:rPr>
        <w:t xml:space="preserve">Mục tiêu: </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Sau khi học xong Unit 2, sinh viên có khả năng:</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lastRenderedPageBreak/>
        <w:t>Phân biệt thư điện tử mang tính chất trang trọng hay thân mật.</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Soạn thảo được thư điện tử mang tính chất trang trọng hay thân mật.</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 Nội dung chương:</w:t>
      </w:r>
    </w:p>
    <w:p w:rsidR="00447C14" w:rsidRPr="00C2007A" w:rsidRDefault="00447C14" w:rsidP="00447C14">
      <w:pPr>
        <w:spacing w:before="120" w:after="0" w:line="240" w:lineRule="auto"/>
        <w:ind w:firstLine="270"/>
        <w:jc w:val="both"/>
        <w:rPr>
          <w:sz w:val="28"/>
          <w:szCs w:val="28"/>
          <w:lang w:val="sv-SE"/>
        </w:rPr>
      </w:pPr>
      <w:r w:rsidRPr="00C2007A">
        <w:rPr>
          <w:sz w:val="28"/>
          <w:szCs w:val="28"/>
          <w:lang w:val="sv-SE"/>
        </w:rPr>
        <w:t>2.1. Register</w:t>
      </w:r>
    </w:p>
    <w:p w:rsidR="00447C14" w:rsidRPr="00C2007A" w:rsidRDefault="00447C14" w:rsidP="00447C14">
      <w:pPr>
        <w:spacing w:before="120" w:after="0" w:line="240" w:lineRule="auto"/>
        <w:ind w:firstLine="270"/>
        <w:jc w:val="both"/>
        <w:rPr>
          <w:sz w:val="28"/>
          <w:szCs w:val="28"/>
          <w:lang w:val="sv-SE"/>
        </w:rPr>
      </w:pPr>
      <w:r w:rsidRPr="00C2007A">
        <w:rPr>
          <w:sz w:val="28"/>
          <w:szCs w:val="28"/>
          <w:lang w:val="sv-SE"/>
        </w:rPr>
        <w:t>2.2. Formal/ Informal phrases</w:t>
      </w:r>
    </w:p>
    <w:p w:rsidR="00447C14" w:rsidRPr="00C2007A" w:rsidRDefault="00447C14" w:rsidP="00447C14">
      <w:pPr>
        <w:spacing w:before="120" w:after="0" w:line="240" w:lineRule="auto"/>
        <w:ind w:firstLine="270"/>
        <w:jc w:val="both"/>
        <w:rPr>
          <w:sz w:val="28"/>
          <w:szCs w:val="28"/>
          <w:lang w:val="sv-SE"/>
        </w:rPr>
      </w:pPr>
      <w:r w:rsidRPr="00C2007A">
        <w:rPr>
          <w:sz w:val="28"/>
          <w:szCs w:val="28"/>
          <w:lang w:val="sv-SE"/>
        </w:rPr>
        <w:t>2.3. Abbreviations</w:t>
      </w:r>
    </w:p>
    <w:p w:rsidR="00447C14" w:rsidRPr="00C2007A" w:rsidRDefault="00447C14" w:rsidP="00447C14">
      <w:pPr>
        <w:spacing w:before="120" w:after="0" w:line="240" w:lineRule="auto"/>
        <w:ind w:firstLine="270"/>
        <w:jc w:val="both"/>
        <w:rPr>
          <w:sz w:val="28"/>
          <w:szCs w:val="28"/>
          <w:lang w:val="sv-SE"/>
        </w:rPr>
      </w:pPr>
      <w:r w:rsidRPr="00C2007A">
        <w:rPr>
          <w:sz w:val="28"/>
          <w:szCs w:val="28"/>
          <w:lang w:val="sv-SE"/>
        </w:rPr>
        <w:t>2.4. Correct spelling.</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Test 1</w:t>
      </w:r>
      <w:r w:rsidRPr="00C2007A">
        <w:rPr>
          <w:b/>
          <w:bCs/>
          <w:sz w:val="28"/>
          <w:szCs w:val="28"/>
          <w:lang w:val="sv-SE"/>
        </w:rPr>
        <w:tab/>
      </w:r>
      <w:r w:rsidRPr="00C2007A">
        <w:rPr>
          <w:sz w:val="28"/>
          <w:szCs w:val="28"/>
          <w:lang w:val="pt-BR"/>
        </w:rPr>
        <w:t>Thời gian: 1 giờ</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 xml:space="preserve">Unit 3 Enquiries </w:t>
      </w:r>
      <w:r w:rsidRPr="00C2007A">
        <w:rPr>
          <w:b/>
          <w:bCs/>
          <w:sz w:val="28"/>
          <w:szCs w:val="28"/>
          <w:lang w:val="sv-SE"/>
        </w:rPr>
        <w:tab/>
      </w:r>
      <w:r w:rsidRPr="00C2007A">
        <w:rPr>
          <w:sz w:val="28"/>
          <w:szCs w:val="28"/>
          <w:lang w:val="pt-BR"/>
        </w:rPr>
        <w:t>Thời gian: 4 giờ</w:t>
      </w:r>
    </w:p>
    <w:p w:rsidR="00447C14" w:rsidRPr="00C2007A" w:rsidRDefault="00447C14" w:rsidP="00447C14">
      <w:pPr>
        <w:pStyle w:val="ListParagraph"/>
        <w:numPr>
          <w:ilvl w:val="0"/>
          <w:numId w:val="5"/>
        </w:numPr>
        <w:spacing w:before="120"/>
        <w:jc w:val="both"/>
        <w:rPr>
          <w:rFonts w:ascii="Times New Roman" w:hAnsi="Times New Roman" w:cs="Times New Roman"/>
          <w:lang w:val="sv-SE"/>
        </w:rPr>
      </w:pPr>
      <w:r w:rsidRPr="00C2007A">
        <w:rPr>
          <w:rFonts w:ascii="Times New Roman" w:hAnsi="Times New Roman" w:cs="Times New Roman"/>
          <w:lang w:val="sv-SE"/>
        </w:rPr>
        <w:t xml:space="preserve">Mục tiêu: </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Sau khi học xong Unit 3, sinh viên có khả năng:</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Đặt câu hỏi và trả lời thắc mắc cho các đối tác.</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 Nội dung chương:</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2.1. Writing and replying to enquiries</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2.2. The advantages and disadvantages of email</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2.3. Polite language</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Unit 4 Requesting action</w:t>
      </w:r>
      <w:r w:rsidRPr="00C2007A">
        <w:rPr>
          <w:b/>
          <w:bCs/>
          <w:sz w:val="28"/>
          <w:szCs w:val="28"/>
          <w:lang w:val="sv-SE"/>
        </w:rPr>
        <w:tab/>
      </w:r>
      <w:r w:rsidRPr="00C2007A">
        <w:rPr>
          <w:sz w:val="28"/>
          <w:szCs w:val="28"/>
          <w:lang w:val="pt-BR"/>
        </w:rPr>
        <w:t>Thời gian: 4 giờ</w:t>
      </w:r>
    </w:p>
    <w:p w:rsidR="00447C14" w:rsidRPr="00C2007A" w:rsidRDefault="00447C14" w:rsidP="00447C14">
      <w:pPr>
        <w:pStyle w:val="ListParagraph"/>
        <w:numPr>
          <w:ilvl w:val="0"/>
          <w:numId w:val="6"/>
        </w:numPr>
        <w:spacing w:before="120"/>
        <w:jc w:val="both"/>
        <w:rPr>
          <w:rFonts w:ascii="Times New Roman" w:hAnsi="Times New Roman" w:cs="Times New Roman"/>
          <w:lang w:val="sv-SE"/>
        </w:rPr>
      </w:pPr>
      <w:r w:rsidRPr="00C2007A">
        <w:rPr>
          <w:rFonts w:ascii="Times New Roman" w:hAnsi="Times New Roman" w:cs="Times New Roman"/>
          <w:lang w:val="sv-SE"/>
        </w:rPr>
        <w:t xml:space="preserve">Mục tiêu: </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Sau khi học xong Unit 4, sinh viên có khả năng:</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 xml:space="preserve">Viết thư cho đồng nghiệp phù hợp với vị trí trong công ty. </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Bàn bạc về thời hạn và tiến trình thực hiện công việc.</w:t>
      </w:r>
    </w:p>
    <w:p w:rsidR="00447C14" w:rsidRPr="00C2007A" w:rsidRDefault="00447C14" w:rsidP="00447C14">
      <w:pPr>
        <w:spacing w:before="120" w:after="0" w:line="240" w:lineRule="auto"/>
        <w:ind w:left="284"/>
        <w:jc w:val="both"/>
        <w:rPr>
          <w:sz w:val="28"/>
          <w:szCs w:val="28"/>
          <w:lang w:val="sv-SE"/>
        </w:rPr>
      </w:pPr>
      <w:r w:rsidRPr="00C2007A">
        <w:rPr>
          <w:sz w:val="28"/>
          <w:szCs w:val="28"/>
          <w:lang w:val="sv-SE"/>
        </w:rPr>
        <w:t>2. Nội dung chương:</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2.1. Writing to colleagues</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2.2. Talking about deadlines and taking action</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sv-SE"/>
        </w:rPr>
        <w:t>2.3. Common verb-noun phrases</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Test 2</w:t>
      </w:r>
      <w:r w:rsidRPr="00C2007A">
        <w:rPr>
          <w:b/>
          <w:bCs/>
          <w:sz w:val="28"/>
          <w:szCs w:val="28"/>
          <w:lang w:val="sv-SE"/>
        </w:rPr>
        <w:tab/>
      </w:r>
      <w:r w:rsidRPr="00C2007A">
        <w:rPr>
          <w:sz w:val="28"/>
          <w:szCs w:val="28"/>
          <w:lang w:val="pt-BR"/>
        </w:rPr>
        <w:t>Thời gian: 1 giờ</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Unit 5 Exchaning information</w:t>
      </w:r>
      <w:r w:rsidRPr="00C2007A">
        <w:rPr>
          <w:b/>
          <w:bCs/>
          <w:sz w:val="28"/>
          <w:szCs w:val="28"/>
          <w:lang w:val="sv-SE"/>
        </w:rPr>
        <w:tab/>
      </w:r>
      <w:r w:rsidRPr="00C2007A">
        <w:rPr>
          <w:sz w:val="28"/>
          <w:szCs w:val="28"/>
          <w:lang w:val="pt-BR"/>
        </w:rPr>
        <w:t>Thời gian: 4 giờ</w:t>
      </w:r>
    </w:p>
    <w:p w:rsidR="00447C14" w:rsidRPr="00C2007A" w:rsidRDefault="00447C14" w:rsidP="00447C14">
      <w:pPr>
        <w:pStyle w:val="ListParagraph"/>
        <w:numPr>
          <w:ilvl w:val="0"/>
          <w:numId w:val="7"/>
        </w:numPr>
        <w:spacing w:before="120"/>
        <w:jc w:val="both"/>
        <w:rPr>
          <w:rFonts w:ascii="Times New Roman" w:hAnsi="Times New Roman" w:cs="Times New Roman"/>
          <w:lang w:val="sv-SE"/>
        </w:rPr>
      </w:pPr>
      <w:r w:rsidRPr="00C2007A">
        <w:rPr>
          <w:rFonts w:ascii="Times New Roman" w:hAnsi="Times New Roman" w:cs="Times New Roman"/>
          <w:lang w:val="sv-SE"/>
        </w:rPr>
        <w:t xml:space="preserve">Mục tiêu: </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Sau khi học xong Unit 5, sinh viên có khả năng:</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Trao đổi và trả lời thông tin với các đối tác trong công việc qua thư điện tử.</w:t>
      </w:r>
    </w:p>
    <w:p w:rsidR="00447C14" w:rsidRPr="00C2007A" w:rsidRDefault="00447C14" w:rsidP="00447C14">
      <w:pPr>
        <w:spacing w:before="120" w:after="0" w:line="240" w:lineRule="auto"/>
        <w:ind w:left="284"/>
        <w:jc w:val="both"/>
        <w:rPr>
          <w:sz w:val="28"/>
          <w:szCs w:val="28"/>
          <w:lang w:val="sv-SE"/>
        </w:rPr>
      </w:pPr>
      <w:r w:rsidRPr="00C2007A">
        <w:rPr>
          <w:sz w:val="28"/>
          <w:szCs w:val="28"/>
          <w:lang w:val="sv-SE"/>
        </w:rPr>
        <w:t>2. Nội dung chương:</w:t>
      </w:r>
    </w:p>
    <w:p w:rsidR="00447C14" w:rsidRPr="00C2007A" w:rsidRDefault="00447C14" w:rsidP="00447C14">
      <w:pPr>
        <w:spacing w:before="120" w:after="0" w:line="240" w:lineRule="auto"/>
        <w:ind w:left="284"/>
        <w:jc w:val="both"/>
        <w:rPr>
          <w:sz w:val="28"/>
          <w:szCs w:val="28"/>
          <w:lang w:val="pt-BR"/>
        </w:rPr>
      </w:pPr>
      <w:r w:rsidRPr="00C2007A">
        <w:rPr>
          <w:sz w:val="28"/>
          <w:szCs w:val="28"/>
          <w:lang w:val="pt-BR"/>
        </w:rPr>
        <w:lastRenderedPageBreak/>
        <w:t>2.1. Informing and replying</w:t>
      </w:r>
    </w:p>
    <w:p w:rsidR="00447C14" w:rsidRPr="00C2007A" w:rsidRDefault="00447C14" w:rsidP="00447C14">
      <w:pPr>
        <w:spacing w:before="120" w:after="0" w:line="240" w:lineRule="auto"/>
        <w:ind w:left="284"/>
        <w:jc w:val="both"/>
        <w:rPr>
          <w:sz w:val="28"/>
          <w:szCs w:val="28"/>
          <w:lang w:val="pt-BR"/>
        </w:rPr>
      </w:pPr>
      <w:r w:rsidRPr="00C2007A">
        <w:rPr>
          <w:sz w:val="28"/>
          <w:szCs w:val="28"/>
          <w:lang w:val="pt-BR"/>
        </w:rPr>
        <w:t>2.2. Colloquial phrases and contractions</w:t>
      </w:r>
    </w:p>
    <w:p w:rsidR="00447C14" w:rsidRPr="00C2007A" w:rsidRDefault="00447C14" w:rsidP="00447C14">
      <w:pPr>
        <w:spacing w:before="120" w:after="0" w:line="240" w:lineRule="auto"/>
        <w:ind w:left="284"/>
        <w:jc w:val="both"/>
        <w:rPr>
          <w:sz w:val="28"/>
          <w:szCs w:val="28"/>
          <w:lang w:val="pt-BR"/>
        </w:rPr>
      </w:pPr>
      <w:r w:rsidRPr="00C2007A">
        <w:rPr>
          <w:sz w:val="28"/>
          <w:szCs w:val="28"/>
          <w:lang w:val="pt-BR"/>
        </w:rPr>
        <w:t>2.3. Quoting from previous emails</w:t>
      </w:r>
    </w:p>
    <w:p w:rsidR="00447C14" w:rsidRPr="00C2007A" w:rsidRDefault="00447C14" w:rsidP="00447C14">
      <w:pPr>
        <w:spacing w:before="120" w:after="0" w:line="240" w:lineRule="auto"/>
        <w:ind w:left="284"/>
        <w:jc w:val="both"/>
        <w:rPr>
          <w:sz w:val="28"/>
          <w:szCs w:val="28"/>
          <w:lang w:val="pt-BR"/>
        </w:rPr>
      </w:pPr>
      <w:r w:rsidRPr="00C2007A">
        <w:rPr>
          <w:sz w:val="28"/>
          <w:szCs w:val="28"/>
          <w:lang w:val="pt-BR"/>
        </w:rPr>
        <w:t>2.4. Being diplomatic</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Unit 6: Making and confirming arrangements</w:t>
      </w:r>
      <w:r w:rsidRPr="00C2007A">
        <w:rPr>
          <w:b/>
          <w:bCs/>
          <w:sz w:val="28"/>
          <w:szCs w:val="28"/>
          <w:lang w:val="sv-SE"/>
        </w:rPr>
        <w:tab/>
      </w:r>
      <w:r w:rsidRPr="00C2007A">
        <w:rPr>
          <w:sz w:val="28"/>
          <w:szCs w:val="28"/>
          <w:lang w:val="pt-BR"/>
        </w:rPr>
        <w:t>Thời gian: 4 giờ</w:t>
      </w:r>
    </w:p>
    <w:p w:rsidR="00447C14" w:rsidRPr="00C2007A" w:rsidRDefault="00447C14" w:rsidP="00447C14">
      <w:pPr>
        <w:pStyle w:val="ListParagraph"/>
        <w:numPr>
          <w:ilvl w:val="0"/>
          <w:numId w:val="8"/>
        </w:numPr>
        <w:spacing w:before="120"/>
        <w:jc w:val="both"/>
        <w:rPr>
          <w:rFonts w:ascii="Times New Roman" w:hAnsi="Times New Roman" w:cs="Times New Roman"/>
          <w:lang w:val="sv-SE"/>
        </w:rPr>
      </w:pPr>
      <w:r w:rsidRPr="00C2007A">
        <w:rPr>
          <w:rFonts w:ascii="Times New Roman" w:hAnsi="Times New Roman" w:cs="Times New Roman"/>
          <w:lang w:val="sv-SE"/>
        </w:rPr>
        <w:t xml:space="preserve">Mục tiêu: </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Sau khi học xong Unit 6, sinh viên có khả năng:</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 xml:space="preserve">Sử dụng các cụm từ thông dụng khi sắp xếp cuộc hẹn qua thư điện tử, các giới từ thời gian </w:t>
      </w:r>
    </w:p>
    <w:p w:rsidR="00447C14" w:rsidRPr="00C2007A" w:rsidRDefault="00447C14" w:rsidP="00447C14">
      <w:pPr>
        <w:pStyle w:val="ListParagraph"/>
        <w:spacing w:before="120"/>
        <w:ind w:left="284"/>
        <w:jc w:val="both"/>
        <w:rPr>
          <w:rFonts w:ascii="Times New Roman" w:hAnsi="Times New Roman" w:cs="Times New Roman"/>
          <w:lang w:val="sv-SE"/>
        </w:rPr>
      </w:pPr>
      <w:r w:rsidRPr="00C2007A">
        <w:rPr>
          <w:rFonts w:ascii="Times New Roman" w:hAnsi="Times New Roman" w:cs="Times New Roman"/>
          <w:lang w:val="sv-SE"/>
        </w:rPr>
        <w:t>Viết được thư xin lỗi đúng cách.</w:t>
      </w:r>
    </w:p>
    <w:p w:rsidR="00447C14" w:rsidRPr="00C2007A" w:rsidRDefault="00447C14" w:rsidP="00447C14">
      <w:pPr>
        <w:spacing w:before="120" w:after="0" w:line="240" w:lineRule="auto"/>
        <w:ind w:left="284"/>
        <w:jc w:val="both"/>
        <w:rPr>
          <w:sz w:val="28"/>
          <w:szCs w:val="28"/>
          <w:lang w:val="sv-SE"/>
        </w:rPr>
      </w:pPr>
      <w:r w:rsidRPr="00C2007A">
        <w:rPr>
          <w:sz w:val="28"/>
          <w:szCs w:val="28"/>
          <w:lang w:val="sv-SE"/>
        </w:rPr>
        <w:t>2. Nội dung chương:</w:t>
      </w:r>
    </w:p>
    <w:p w:rsidR="00447C14" w:rsidRPr="00C2007A" w:rsidRDefault="00447C14" w:rsidP="00447C14">
      <w:pPr>
        <w:spacing w:before="120" w:after="0" w:line="240" w:lineRule="auto"/>
        <w:ind w:left="284"/>
        <w:jc w:val="both"/>
        <w:rPr>
          <w:sz w:val="28"/>
          <w:szCs w:val="28"/>
          <w:lang w:val="sv-SE"/>
        </w:rPr>
      </w:pPr>
      <w:r w:rsidRPr="00C2007A">
        <w:rPr>
          <w:sz w:val="28"/>
          <w:szCs w:val="28"/>
          <w:lang w:val="sv-SE"/>
        </w:rPr>
        <w:t>2.1. Typical phrases for making arrangements</w:t>
      </w:r>
    </w:p>
    <w:p w:rsidR="00447C14" w:rsidRPr="00C2007A" w:rsidRDefault="00447C14" w:rsidP="00447C14">
      <w:pPr>
        <w:spacing w:before="120" w:after="0" w:line="240" w:lineRule="auto"/>
        <w:ind w:left="284"/>
        <w:jc w:val="both"/>
        <w:rPr>
          <w:sz w:val="28"/>
          <w:szCs w:val="28"/>
          <w:lang w:val="sv-SE"/>
        </w:rPr>
      </w:pPr>
      <w:r w:rsidRPr="00C2007A">
        <w:rPr>
          <w:sz w:val="28"/>
          <w:szCs w:val="28"/>
          <w:lang w:val="sv-SE"/>
        </w:rPr>
        <w:t>2.2. Prepositions of time</w:t>
      </w:r>
    </w:p>
    <w:p w:rsidR="00447C14" w:rsidRPr="00C2007A" w:rsidRDefault="00447C14" w:rsidP="00447C14">
      <w:pPr>
        <w:spacing w:before="120" w:after="0" w:line="240" w:lineRule="auto"/>
        <w:ind w:left="284"/>
        <w:jc w:val="both"/>
        <w:rPr>
          <w:sz w:val="28"/>
          <w:szCs w:val="28"/>
          <w:lang w:val="sv-SE"/>
        </w:rPr>
      </w:pPr>
      <w:r w:rsidRPr="00C2007A">
        <w:rPr>
          <w:sz w:val="28"/>
          <w:szCs w:val="28"/>
          <w:lang w:val="sv-SE"/>
        </w:rPr>
        <w:t>2.3. Saying you’re sorry</w:t>
      </w:r>
    </w:p>
    <w:p w:rsidR="00447C14" w:rsidRPr="00C2007A" w:rsidRDefault="00447C14" w:rsidP="00447C14">
      <w:pPr>
        <w:tabs>
          <w:tab w:val="left" w:pos="5670"/>
        </w:tabs>
        <w:spacing w:before="120" w:after="0" w:line="240" w:lineRule="auto"/>
        <w:jc w:val="both"/>
        <w:rPr>
          <w:sz w:val="28"/>
          <w:szCs w:val="28"/>
          <w:lang w:val="pt-BR"/>
        </w:rPr>
      </w:pPr>
      <w:r w:rsidRPr="00C2007A">
        <w:rPr>
          <w:b/>
          <w:bCs/>
          <w:sz w:val="28"/>
          <w:szCs w:val="28"/>
          <w:lang w:val="sv-SE"/>
        </w:rPr>
        <w:t>Review</w:t>
      </w:r>
      <w:r w:rsidRPr="00C2007A">
        <w:rPr>
          <w:b/>
          <w:bCs/>
          <w:sz w:val="28"/>
          <w:szCs w:val="28"/>
          <w:lang w:val="sv-SE"/>
        </w:rPr>
        <w:tab/>
      </w:r>
      <w:r w:rsidRPr="00C2007A">
        <w:rPr>
          <w:sz w:val="28"/>
          <w:szCs w:val="28"/>
          <w:lang w:val="pt-BR"/>
        </w:rPr>
        <w:t>Thời gian: 2 giờ</w:t>
      </w:r>
    </w:p>
    <w:p w:rsidR="00447C14" w:rsidRPr="00C2007A" w:rsidRDefault="00447C14" w:rsidP="00447C14">
      <w:pPr>
        <w:spacing w:before="120" w:after="0" w:line="240" w:lineRule="auto"/>
        <w:jc w:val="both"/>
        <w:rPr>
          <w:b/>
          <w:bCs/>
          <w:sz w:val="28"/>
          <w:szCs w:val="28"/>
          <w:lang w:val="sv-SE"/>
        </w:rPr>
      </w:pPr>
      <w:r w:rsidRPr="00C2007A">
        <w:rPr>
          <w:b/>
          <w:bCs/>
          <w:sz w:val="28"/>
          <w:szCs w:val="28"/>
          <w:lang w:val="sv-SE"/>
        </w:rPr>
        <w:t>IV. Điều kiện thực hiện môn học:</w:t>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 xml:space="preserve">1. Phòng học chuyên môn hóa/nhà xưởng: </w:t>
      </w:r>
    </w:p>
    <w:p w:rsidR="00447C14" w:rsidRPr="00C2007A" w:rsidRDefault="00447C14" w:rsidP="00447C14">
      <w:pPr>
        <w:spacing w:before="120" w:after="0" w:line="240" w:lineRule="auto"/>
        <w:ind w:firstLine="284"/>
        <w:jc w:val="both"/>
        <w:outlineLvl w:val="0"/>
        <w:rPr>
          <w:sz w:val="28"/>
          <w:szCs w:val="28"/>
          <w:lang w:val="sv-SE"/>
        </w:rPr>
      </w:pPr>
      <w:r w:rsidRPr="00C2007A">
        <w:rPr>
          <w:sz w:val="28"/>
          <w:szCs w:val="28"/>
          <w:lang w:val="sv-SE"/>
        </w:rPr>
        <w:t>Phòng học có hệ thống loa, âm thanh, sức chứa phù hợp với lượng sinh viên.</w:t>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 xml:space="preserve">2. Trang thiết bị máy móc: </w:t>
      </w:r>
    </w:p>
    <w:p w:rsidR="00447C14" w:rsidRPr="00C2007A" w:rsidRDefault="00447C14" w:rsidP="00447C14">
      <w:pPr>
        <w:spacing w:before="120" w:after="0" w:line="240" w:lineRule="auto"/>
        <w:ind w:firstLine="284"/>
        <w:jc w:val="both"/>
        <w:outlineLvl w:val="0"/>
        <w:rPr>
          <w:sz w:val="28"/>
          <w:szCs w:val="28"/>
          <w:lang w:val="sv-SE"/>
        </w:rPr>
      </w:pPr>
      <w:r w:rsidRPr="00C2007A">
        <w:rPr>
          <w:sz w:val="28"/>
          <w:szCs w:val="28"/>
          <w:lang w:val="sv-SE"/>
        </w:rPr>
        <w:t>Máy chiếu hoặc TV, bảng, phấn, loa, tai nghe, micro.</w:t>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 xml:space="preserve">3. Học liệu, dụng cụ, nguyên vật liệu: </w:t>
      </w:r>
    </w:p>
    <w:p w:rsidR="00447C14" w:rsidRPr="00C2007A" w:rsidRDefault="00447C14" w:rsidP="00447C14">
      <w:pPr>
        <w:tabs>
          <w:tab w:val="left" w:pos="450"/>
        </w:tabs>
        <w:spacing w:before="120" w:after="0" w:line="240" w:lineRule="auto"/>
        <w:ind w:firstLine="284"/>
        <w:rPr>
          <w:i/>
          <w:iCs/>
          <w:sz w:val="28"/>
          <w:szCs w:val="28"/>
          <w:lang w:val="pt-BR"/>
        </w:rPr>
      </w:pPr>
      <w:r w:rsidRPr="00C2007A">
        <w:rPr>
          <w:sz w:val="28"/>
          <w:szCs w:val="28"/>
          <w:lang w:val="pt-BR"/>
        </w:rPr>
        <w:t xml:space="preserve">Rebecca Chapman (2013). </w:t>
      </w:r>
      <w:r w:rsidRPr="00C2007A">
        <w:rPr>
          <w:i/>
          <w:iCs/>
          <w:sz w:val="28"/>
          <w:szCs w:val="28"/>
          <w:lang w:val="pt-BR"/>
        </w:rPr>
        <w:t>English for Emails.</w:t>
      </w:r>
      <w:r w:rsidRPr="00C2007A">
        <w:rPr>
          <w:sz w:val="28"/>
          <w:szCs w:val="28"/>
          <w:lang w:val="pt-BR"/>
        </w:rPr>
        <w:t xml:space="preserve"> Oxford: Oxford University Press</w:t>
      </w:r>
      <w:r w:rsidRPr="00C2007A">
        <w:rPr>
          <w:i/>
          <w:iCs/>
          <w:sz w:val="28"/>
          <w:szCs w:val="28"/>
          <w:lang w:val="pt-BR"/>
        </w:rPr>
        <w:t>.</w:t>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4. Các điều kiện khác:</w:t>
      </w:r>
    </w:p>
    <w:p w:rsidR="00447C14" w:rsidRPr="00C2007A" w:rsidRDefault="00447C14" w:rsidP="00447C14">
      <w:pPr>
        <w:spacing w:before="120" w:after="0" w:line="240" w:lineRule="auto"/>
        <w:jc w:val="both"/>
        <w:rPr>
          <w:b/>
          <w:bCs/>
          <w:sz w:val="28"/>
          <w:szCs w:val="28"/>
          <w:lang w:val="sv-SE"/>
        </w:rPr>
      </w:pPr>
      <w:r w:rsidRPr="00C2007A">
        <w:rPr>
          <w:b/>
          <w:bCs/>
          <w:sz w:val="28"/>
          <w:szCs w:val="28"/>
          <w:lang w:val="sv-SE"/>
        </w:rPr>
        <w:t xml:space="preserve">V. Nội dung và phương pháp, đánh giá: </w:t>
      </w:r>
    </w:p>
    <w:p w:rsidR="00447C14" w:rsidRPr="00C2007A" w:rsidRDefault="00447C14" w:rsidP="00447C14">
      <w:pPr>
        <w:spacing w:before="120" w:after="0" w:line="240" w:lineRule="auto"/>
        <w:ind w:firstLine="340"/>
        <w:jc w:val="both"/>
        <w:outlineLvl w:val="0"/>
        <w:rPr>
          <w:sz w:val="28"/>
          <w:szCs w:val="28"/>
          <w:lang w:val="sv-SE"/>
        </w:rPr>
      </w:pPr>
      <w:r w:rsidRPr="00C2007A">
        <w:rPr>
          <w:sz w:val="28"/>
          <w:szCs w:val="28"/>
          <w:lang w:val="sv-SE"/>
        </w:rPr>
        <w:t xml:space="preserve">1. Nội dung: </w:t>
      </w:r>
    </w:p>
    <w:p w:rsidR="00447C14" w:rsidRPr="00C2007A" w:rsidRDefault="00447C14" w:rsidP="00447C14">
      <w:pPr>
        <w:pStyle w:val="ListParagraph"/>
        <w:spacing w:before="120"/>
        <w:rPr>
          <w:rFonts w:ascii="Times New Roman" w:hAnsi="Times New Roman" w:cs="Times New Roman"/>
          <w:lang w:val="sv-SE"/>
        </w:rPr>
      </w:pPr>
      <w:r w:rsidRPr="00C2007A">
        <w:rPr>
          <w:rFonts w:ascii="Times New Roman" w:hAnsi="Times New Roman" w:cs="Times New Roman"/>
          <w:lang w:val="sv-SE"/>
        </w:rPr>
        <w:t xml:space="preserve">- Kiến thức: </w:t>
      </w:r>
    </w:p>
    <w:p w:rsidR="00447C14" w:rsidRPr="00C2007A" w:rsidRDefault="00447C14" w:rsidP="00447C14">
      <w:pPr>
        <w:pStyle w:val="ListParagraph"/>
        <w:spacing w:before="120"/>
        <w:ind w:hanging="436"/>
        <w:rPr>
          <w:rFonts w:ascii="Times New Roman" w:hAnsi="Times New Roman" w:cs="Times New Roman"/>
          <w:lang w:val="sv-SE"/>
        </w:rPr>
      </w:pPr>
      <w:r w:rsidRPr="00C2007A">
        <w:rPr>
          <w:rFonts w:ascii="Times New Roman" w:hAnsi="Times New Roman" w:cs="Times New Roman"/>
          <w:lang w:val="sv-SE"/>
        </w:rPr>
        <w:t>Các mẫu câu, cấu trúc ngữ pháp và từ vựng thông dụng khi viết thư điện tử.</w:t>
      </w:r>
    </w:p>
    <w:p w:rsidR="00447C14" w:rsidRPr="00C2007A" w:rsidRDefault="00447C14" w:rsidP="00447C14">
      <w:pPr>
        <w:pStyle w:val="NoSpacing"/>
        <w:spacing w:before="120"/>
        <w:ind w:firstLine="720"/>
        <w:rPr>
          <w:rFonts w:ascii="Times New Roman" w:hAnsi="Times New Roman" w:cs="Times New Roman"/>
          <w:sz w:val="28"/>
          <w:szCs w:val="28"/>
          <w:lang w:val="sv-SE"/>
        </w:rPr>
      </w:pPr>
      <w:r w:rsidRPr="00C2007A">
        <w:rPr>
          <w:rFonts w:ascii="Times New Roman" w:hAnsi="Times New Roman" w:cs="Times New Roman"/>
          <w:sz w:val="28"/>
          <w:szCs w:val="28"/>
          <w:lang w:val="sv-SE"/>
        </w:rPr>
        <w:t>- Kĩ năng:</w:t>
      </w:r>
    </w:p>
    <w:p w:rsidR="00447C14" w:rsidRPr="00C2007A" w:rsidRDefault="00447C14" w:rsidP="00447C14">
      <w:pPr>
        <w:pStyle w:val="NoSpacing"/>
        <w:spacing w:before="120"/>
        <w:ind w:left="709" w:hanging="425"/>
        <w:rPr>
          <w:rFonts w:ascii="Times New Roman" w:hAnsi="Times New Roman" w:cs="Times New Roman"/>
          <w:sz w:val="28"/>
          <w:szCs w:val="28"/>
          <w:lang w:val="sv-SE"/>
        </w:rPr>
      </w:pPr>
      <w:r w:rsidRPr="00C2007A">
        <w:rPr>
          <w:rFonts w:ascii="Times New Roman" w:hAnsi="Times New Roman" w:cs="Times New Roman"/>
          <w:sz w:val="28"/>
          <w:szCs w:val="28"/>
          <w:lang w:val="sv-SE"/>
        </w:rPr>
        <w:t>Viết được mẫu thư điện thử phù hợp với người nhận, và nội dung chính xác.</w:t>
      </w:r>
    </w:p>
    <w:p w:rsidR="00447C14" w:rsidRPr="00C2007A" w:rsidRDefault="00447C14" w:rsidP="00447C14">
      <w:pPr>
        <w:spacing w:before="120" w:after="0" w:line="240" w:lineRule="auto"/>
        <w:ind w:firstLine="624"/>
        <w:jc w:val="both"/>
        <w:rPr>
          <w:sz w:val="28"/>
          <w:szCs w:val="28"/>
          <w:lang w:val="sv-SE"/>
        </w:rPr>
      </w:pPr>
      <w:r w:rsidRPr="00C2007A">
        <w:rPr>
          <w:sz w:val="28"/>
          <w:szCs w:val="28"/>
          <w:lang w:val="sv-SE"/>
        </w:rPr>
        <w:t>- Năng lực tự chủ và trách nhiệm:</w:t>
      </w:r>
    </w:p>
    <w:p w:rsidR="00447C14" w:rsidRPr="00C2007A" w:rsidRDefault="00447C14" w:rsidP="00447C14">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lastRenderedPageBreak/>
        <w:t>Phát triển các kĩ năng làm việc nhóm, tinh thần tự học, tự nghiên cứu để phục vụ tốt các công việc trong tương lai.</w:t>
      </w:r>
    </w:p>
    <w:p w:rsidR="00447C14" w:rsidRPr="00C2007A" w:rsidRDefault="00447C14" w:rsidP="00447C14">
      <w:pPr>
        <w:spacing w:before="120" w:after="0" w:line="240" w:lineRule="auto"/>
        <w:ind w:firstLine="340"/>
        <w:jc w:val="both"/>
        <w:outlineLvl w:val="0"/>
        <w:rPr>
          <w:sz w:val="28"/>
          <w:szCs w:val="28"/>
          <w:lang w:val="sv-SE"/>
        </w:rPr>
      </w:pPr>
      <w:r w:rsidRPr="00C2007A">
        <w:rPr>
          <w:sz w:val="28"/>
          <w:szCs w:val="28"/>
          <w:lang w:val="sv-SE"/>
        </w:rPr>
        <w:t xml:space="preserve">2. Phương pháp: </w:t>
      </w:r>
    </w:p>
    <w:p w:rsidR="00447C14" w:rsidRPr="00C2007A" w:rsidRDefault="00447C14" w:rsidP="00447C14">
      <w:pPr>
        <w:tabs>
          <w:tab w:val="left" w:pos="480"/>
          <w:tab w:val="left" w:pos="810"/>
        </w:tabs>
        <w:spacing w:before="120" w:after="0" w:line="240" w:lineRule="auto"/>
        <w:ind w:firstLine="284"/>
        <w:jc w:val="both"/>
        <w:rPr>
          <w:sz w:val="28"/>
          <w:szCs w:val="28"/>
          <w:lang w:val="sv-SE"/>
        </w:rPr>
      </w:pPr>
      <w:r w:rsidRPr="00C2007A">
        <w:rPr>
          <w:sz w:val="28"/>
          <w:szCs w:val="28"/>
          <w:lang w:val="sv-SE"/>
        </w:rPr>
        <w:t>Kiểm tra thường xuyên và cuối kì theo hình thức Thực hành viết thư điện tử.</w:t>
      </w:r>
    </w:p>
    <w:p w:rsidR="00447C14" w:rsidRPr="00C2007A" w:rsidRDefault="00447C14" w:rsidP="00447C14">
      <w:pPr>
        <w:spacing w:before="120" w:after="0" w:line="240" w:lineRule="auto"/>
        <w:jc w:val="both"/>
        <w:rPr>
          <w:b/>
          <w:bCs/>
          <w:sz w:val="28"/>
          <w:szCs w:val="28"/>
          <w:lang w:val="sv-SE"/>
        </w:rPr>
      </w:pPr>
      <w:r w:rsidRPr="00C2007A">
        <w:rPr>
          <w:b/>
          <w:bCs/>
          <w:sz w:val="28"/>
          <w:szCs w:val="28"/>
          <w:lang w:val="sv-SE"/>
        </w:rPr>
        <w:t>VI. Hướng dẫn thực hiện môn học:</w:t>
      </w:r>
    </w:p>
    <w:p w:rsidR="00447C14" w:rsidRPr="00C2007A" w:rsidRDefault="00447C14" w:rsidP="00447C14">
      <w:pPr>
        <w:keepNext/>
        <w:keepLines/>
        <w:spacing w:before="120" w:after="0" w:line="240" w:lineRule="auto"/>
        <w:ind w:firstLine="426"/>
        <w:jc w:val="both"/>
        <w:outlineLvl w:val="0"/>
        <w:rPr>
          <w:sz w:val="28"/>
          <w:szCs w:val="28"/>
          <w:lang w:val="sv-SE"/>
        </w:rPr>
      </w:pPr>
      <w:r w:rsidRPr="00C2007A">
        <w:rPr>
          <w:sz w:val="28"/>
          <w:szCs w:val="28"/>
          <w:lang w:val="sv-SE"/>
        </w:rPr>
        <w:t xml:space="preserve">1. Phạm vi áp dụng môn học: </w:t>
      </w:r>
    </w:p>
    <w:p w:rsidR="00447C14" w:rsidRPr="00C2007A" w:rsidRDefault="00447C14" w:rsidP="00447C14">
      <w:pPr>
        <w:keepNext/>
        <w:keepLines/>
        <w:spacing w:before="120" w:after="0" w:line="240" w:lineRule="auto"/>
        <w:ind w:firstLine="284"/>
        <w:jc w:val="both"/>
        <w:outlineLvl w:val="0"/>
        <w:rPr>
          <w:sz w:val="28"/>
          <w:szCs w:val="28"/>
          <w:lang w:val="sv-SE"/>
        </w:rPr>
      </w:pPr>
      <w:r w:rsidRPr="00C2007A">
        <w:rPr>
          <w:sz w:val="28"/>
          <w:szCs w:val="28"/>
          <w:lang w:val="sv-SE"/>
        </w:rPr>
        <w:t>Môn học Tiếng Anh Thư Điện tử nằm trong phần học tự chọn cho sinh viên có đủ kĩ năng phục vụ công việc tương lai.</w:t>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2. Hướng dẫn về phương pháp giảng dạy, học tập môn học:</w:t>
      </w:r>
    </w:p>
    <w:p w:rsidR="00447C14" w:rsidRPr="00C2007A" w:rsidRDefault="00447C14" w:rsidP="00447C14">
      <w:pPr>
        <w:spacing w:before="120" w:after="0" w:line="240" w:lineRule="auto"/>
        <w:ind w:firstLine="426"/>
        <w:jc w:val="both"/>
        <w:rPr>
          <w:sz w:val="28"/>
          <w:szCs w:val="28"/>
          <w:lang w:val="sv-SE"/>
        </w:rPr>
      </w:pPr>
      <w:r w:rsidRPr="00C2007A">
        <w:rPr>
          <w:sz w:val="28"/>
          <w:szCs w:val="28"/>
          <w:lang w:val="sv-SE"/>
        </w:rPr>
        <w:t xml:space="preserve">- Đối với giảng viên, giảng viên: </w:t>
      </w:r>
    </w:p>
    <w:p w:rsidR="00447C14" w:rsidRPr="00C2007A" w:rsidRDefault="00447C14" w:rsidP="00447C14">
      <w:pPr>
        <w:spacing w:before="120" w:after="0" w:line="240" w:lineRule="auto"/>
        <w:ind w:firstLine="284"/>
        <w:jc w:val="both"/>
        <w:rPr>
          <w:sz w:val="28"/>
          <w:szCs w:val="28"/>
          <w:lang w:val="sv-SE"/>
        </w:rPr>
      </w:pPr>
      <w:r w:rsidRPr="00C2007A">
        <w:rPr>
          <w:sz w:val="28"/>
          <w:szCs w:val="28"/>
          <w:lang w:val="vi-VN"/>
        </w:rPr>
        <w:t xml:space="preserve">Dạy theo phương pháp </w:t>
      </w:r>
      <w:r w:rsidRPr="00C2007A">
        <w:rPr>
          <w:sz w:val="28"/>
          <w:szCs w:val="28"/>
          <w:lang w:val="sv-SE"/>
        </w:rPr>
        <w:t>lấy người học làm trọng tâm, cho người học Thực hànhviết thư điện tử thuần thục và chính xác.</w:t>
      </w:r>
    </w:p>
    <w:p w:rsidR="00447C14" w:rsidRPr="00C2007A" w:rsidRDefault="00447C14" w:rsidP="00447C14">
      <w:pPr>
        <w:tabs>
          <w:tab w:val="left" w:pos="810"/>
        </w:tabs>
        <w:spacing w:before="120" w:after="0" w:line="240" w:lineRule="auto"/>
        <w:jc w:val="both"/>
        <w:rPr>
          <w:sz w:val="28"/>
          <w:szCs w:val="28"/>
          <w:lang w:val="sv-SE"/>
        </w:rPr>
      </w:pPr>
      <w:r w:rsidRPr="00C2007A">
        <w:rPr>
          <w:sz w:val="28"/>
          <w:szCs w:val="28"/>
          <w:lang w:val="sv-SE"/>
        </w:rPr>
        <w:t xml:space="preserve">      - Đối với người học: </w:t>
      </w:r>
    </w:p>
    <w:p w:rsidR="00447C14" w:rsidRPr="00C2007A" w:rsidRDefault="00447C14" w:rsidP="00447C14">
      <w:pPr>
        <w:tabs>
          <w:tab w:val="left" w:pos="810"/>
        </w:tabs>
        <w:spacing w:before="120" w:after="0" w:line="240" w:lineRule="auto"/>
        <w:ind w:firstLine="284"/>
        <w:jc w:val="both"/>
        <w:rPr>
          <w:sz w:val="28"/>
          <w:szCs w:val="28"/>
          <w:lang w:val="sv-SE"/>
        </w:rPr>
      </w:pPr>
      <w:r w:rsidRPr="00C2007A">
        <w:rPr>
          <w:sz w:val="28"/>
          <w:szCs w:val="28"/>
          <w:lang w:val="sv-SE"/>
        </w:rPr>
        <w:t>Tham dự học và thảo luận, kiểm tra, theo Quy định đào tạo cao đẳng hệ chính quy theo học chế tín chỉ tại trường Cao đẳng Lý Tự Trọng TP. HCM, chấp hành quy chế hiện hành của nhà trường.</w:t>
      </w:r>
      <w:r w:rsidRPr="00C2007A">
        <w:rPr>
          <w:sz w:val="28"/>
          <w:szCs w:val="28"/>
          <w:lang w:val="sv-SE"/>
        </w:rPr>
        <w:tab/>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3. Những trọng tâm cần chú ý:</w:t>
      </w:r>
    </w:p>
    <w:p w:rsidR="00447C14" w:rsidRPr="00C2007A" w:rsidRDefault="00447C14" w:rsidP="00447C14">
      <w:pPr>
        <w:spacing w:before="120" w:after="0" w:line="240" w:lineRule="auto"/>
        <w:ind w:firstLine="284"/>
        <w:jc w:val="both"/>
        <w:outlineLvl w:val="0"/>
        <w:rPr>
          <w:sz w:val="28"/>
          <w:szCs w:val="28"/>
          <w:lang w:val="sv-SE"/>
        </w:rPr>
      </w:pPr>
      <w:r w:rsidRPr="00C2007A">
        <w:rPr>
          <w:sz w:val="28"/>
          <w:szCs w:val="28"/>
          <w:lang w:val="sv-SE"/>
        </w:rPr>
        <w:t>Cách thực hiện viết và trả lời thư điện tử phù hợp với đối tượng nhận thư, vị trí công tác.</w:t>
      </w:r>
    </w:p>
    <w:p w:rsidR="00447C14" w:rsidRPr="00C2007A" w:rsidRDefault="00447C14" w:rsidP="00447C14">
      <w:pPr>
        <w:spacing w:before="120" w:after="0" w:line="240" w:lineRule="auto"/>
        <w:ind w:firstLine="426"/>
        <w:jc w:val="both"/>
        <w:outlineLvl w:val="0"/>
        <w:rPr>
          <w:sz w:val="28"/>
          <w:szCs w:val="28"/>
          <w:lang w:val="sv-SE"/>
        </w:rPr>
      </w:pPr>
      <w:r w:rsidRPr="00C2007A">
        <w:rPr>
          <w:sz w:val="28"/>
          <w:szCs w:val="28"/>
          <w:lang w:val="sv-SE"/>
        </w:rPr>
        <w:t xml:space="preserve">4. Tài liệu tham khảo: </w:t>
      </w:r>
    </w:p>
    <w:p w:rsidR="00447C14" w:rsidRPr="00C2007A" w:rsidRDefault="00447C14" w:rsidP="00447C14">
      <w:pPr>
        <w:autoSpaceDE w:val="0"/>
        <w:autoSpaceDN w:val="0"/>
        <w:adjustRightInd w:val="0"/>
        <w:spacing w:before="120" w:after="0" w:line="240" w:lineRule="auto"/>
        <w:ind w:firstLine="284"/>
        <w:jc w:val="both"/>
        <w:rPr>
          <w:sz w:val="28"/>
          <w:szCs w:val="28"/>
        </w:rPr>
      </w:pPr>
      <w:r w:rsidRPr="00C2007A">
        <w:rPr>
          <w:sz w:val="28"/>
          <w:szCs w:val="28"/>
        </w:rPr>
        <w:t xml:space="preserve">Jeremy Comfort (2007). </w:t>
      </w:r>
      <w:r w:rsidRPr="00C2007A">
        <w:rPr>
          <w:i/>
          <w:iCs/>
          <w:sz w:val="28"/>
          <w:szCs w:val="28"/>
        </w:rPr>
        <w:t xml:space="preserve">Effective Presentation, </w:t>
      </w:r>
      <w:r w:rsidRPr="00C2007A">
        <w:rPr>
          <w:sz w:val="28"/>
          <w:szCs w:val="28"/>
        </w:rPr>
        <w:t xml:space="preserve">Oxford: </w:t>
      </w:r>
      <w:r w:rsidRPr="00C2007A">
        <w:rPr>
          <w:sz w:val="28"/>
          <w:szCs w:val="28"/>
          <w:lang w:val="pt-BR"/>
        </w:rPr>
        <w:t>Oxford</w:t>
      </w:r>
      <w:r w:rsidRPr="00C2007A">
        <w:rPr>
          <w:sz w:val="28"/>
          <w:szCs w:val="28"/>
        </w:rPr>
        <w:t xml:space="preserve"> University Press.</w:t>
      </w:r>
    </w:p>
    <w:p w:rsidR="00447C14" w:rsidRPr="00C2007A" w:rsidRDefault="00447C14" w:rsidP="00447C14">
      <w:pPr>
        <w:autoSpaceDE w:val="0"/>
        <w:autoSpaceDN w:val="0"/>
        <w:adjustRightInd w:val="0"/>
        <w:spacing w:before="120" w:after="0" w:line="240" w:lineRule="auto"/>
        <w:ind w:firstLine="284"/>
        <w:jc w:val="both"/>
        <w:rPr>
          <w:i/>
          <w:iCs/>
          <w:sz w:val="28"/>
          <w:szCs w:val="28"/>
        </w:rPr>
      </w:pPr>
      <w:r w:rsidRPr="00C2007A">
        <w:rPr>
          <w:sz w:val="28"/>
          <w:szCs w:val="28"/>
          <w:lang w:val="pt-BR"/>
        </w:rPr>
        <w:t xml:space="preserve">Gareth Knight, &amp; Mark O’Neil (2004). </w:t>
      </w:r>
      <w:r w:rsidRPr="00C2007A">
        <w:rPr>
          <w:i/>
          <w:iCs/>
          <w:sz w:val="28"/>
          <w:szCs w:val="28"/>
          <w:lang w:val="pt-BR"/>
        </w:rPr>
        <w:t>Business Explorer 1,</w:t>
      </w:r>
      <w:r w:rsidRPr="00C2007A">
        <w:rPr>
          <w:sz w:val="28"/>
          <w:szCs w:val="28"/>
          <w:lang w:val="pt-BR"/>
        </w:rPr>
        <w:t xml:space="preserve"> Cambridge: Cambridge University Press. </w:t>
      </w:r>
    </w:p>
    <w:p w:rsidR="00447C14" w:rsidRPr="00C2007A" w:rsidRDefault="00447C14" w:rsidP="00447C14">
      <w:pPr>
        <w:autoSpaceDE w:val="0"/>
        <w:autoSpaceDN w:val="0"/>
        <w:adjustRightInd w:val="0"/>
        <w:spacing w:before="120" w:after="0" w:line="240" w:lineRule="auto"/>
        <w:ind w:firstLine="284"/>
        <w:jc w:val="both"/>
        <w:rPr>
          <w:sz w:val="28"/>
          <w:szCs w:val="28"/>
        </w:rPr>
      </w:pPr>
      <w:r w:rsidRPr="00C2007A">
        <w:rPr>
          <w:sz w:val="28"/>
          <w:szCs w:val="28"/>
        </w:rPr>
        <w:t xml:space="preserve">Norman Coe (2006). </w:t>
      </w:r>
      <w:r w:rsidRPr="00C2007A">
        <w:rPr>
          <w:i/>
          <w:iCs/>
          <w:sz w:val="28"/>
          <w:szCs w:val="28"/>
        </w:rPr>
        <w:t>Basic Oxford Practice Grammar</w:t>
      </w:r>
      <w:r w:rsidRPr="00C2007A">
        <w:rPr>
          <w:sz w:val="28"/>
          <w:szCs w:val="28"/>
        </w:rPr>
        <w:t>. Oxford: Oxford University Press.</w:t>
      </w:r>
    </w:p>
    <w:p w:rsidR="00447C14" w:rsidRPr="00C2007A" w:rsidRDefault="00447C14" w:rsidP="00447C14">
      <w:pPr>
        <w:autoSpaceDE w:val="0"/>
        <w:autoSpaceDN w:val="0"/>
        <w:adjustRightInd w:val="0"/>
        <w:spacing w:before="120" w:after="0" w:line="240" w:lineRule="auto"/>
        <w:ind w:firstLine="284"/>
        <w:jc w:val="both"/>
        <w:rPr>
          <w:sz w:val="28"/>
          <w:szCs w:val="28"/>
        </w:rPr>
      </w:pPr>
      <w:r w:rsidRPr="00C2007A">
        <w:rPr>
          <w:sz w:val="28"/>
          <w:szCs w:val="28"/>
        </w:rPr>
        <w:t xml:space="preserve">Robin Walker, &amp;Keith Harding (2010). </w:t>
      </w:r>
      <w:r w:rsidRPr="00C2007A">
        <w:rPr>
          <w:i/>
          <w:iCs/>
          <w:sz w:val="28"/>
          <w:szCs w:val="28"/>
        </w:rPr>
        <w:t xml:space="preserve">Tourism, </w:t>
      </w:r>
      <w:r w:rsidRPr="00C2007A">
        <w:rPr>
          <w:sz w:val="28"/>
          <w:szCs w:val="28"/>
        </w:rPr>
        <w:t xml:space="preserve">Oxford: Oxford University Press. </w:t>
      </w:r>
    </w:p>
    <w:p w:rsidR="00447C14" w:rsidRPr="00C2007A" w:rsidRDefault="00447C14" w:rsidP="00447C14">
      <w:pPr>
        <w:spacing w:before="120" w:after="0" w:line="240" w:lineRule="auto"/>
        <w:ind w:firstLine="284"/>
        <w:jc w:val="both"/>
        <w:rPr>
          <w:i/>
          <w:iCs/>
          <w:sz w:val="28"/>
          <w:szCs w:val="28"/>
          <w:lang w:val="pt-BR"/>
        </w:rPr>
      </w:pPr>
      <w:r w:rsidRPr="00C2007A">
        <w:rPr>
          <w:sz w:val="28"/>
          <w:szCs w:val="28"/>
          <w:lang w:val="pt-BR"/>
        </w:rPr>
        <w:t xml:space="preserve">Sylee Gore (2008). </w:t>
      </w:r>
      <w:r w:rsidRPr="00C2007A">
        <w:rPr>
          <w:i/>
          <w:iCs/>
          <w:sz w:val="28"/>
          <w:szCs w:val="28"/>
          <w:lang w:val="pt-BR"/>
        </w:rPr>
        <w:t>English for Marketing &amp; Advertising.</w:t>
      </w:r>
      <w:r w:rsidRPr="00C2007A">
        <w:rPr>
          <w:sz w:val="28"/>
          <w:szCs w:val="28"/>
          <w:lang w:val="pt-BR"/>
        </w:rPr>
        <w:t xml:space="preserve"> Cambridge: Cambridge </w:t>
      </w:r>
      <w:r w:rsidRPr="00C2007A">
        <w:rPr>
          <w:sz w:val="28"/>
          <w:szCs w:val="28"/>
        </w:rPr>
        <w:t xml:space="preserve">University </w:t>
      </w:r>
      <w:r w:rsidRPr="00C2007A">
        <w:rPr>
          <w:sz w:val="28"/>
          <w:szCs w:val="28"/>
          <w:lang w:val="pt-BR"/>
        </w:rPr>
        <w:t>Press.</w:t>
      </w:r>
    </w:p>
    <w:p w:rsidR="00447C14" w:rsidRPr="00C2007A" w:rsidRDefault="00447C14" w:rsidP="00447C14">
      <w:pPr>
        <w:spacing w:before="120" w:after="0" w:line="240" w:lineRule="auto"/>
        <w:ind w:firstLine="426"/>
        <w:rPr>
          <w:rFonts w:eastAsia="Times New Roman"/>
          <w:sz w:val="28"/>
          <w:szCs w:val="28"/>
          <w:lang w:val="sv-SE"/>
        </w:rPr>
      </w:pPr>
      <w:r w:rsidRPr="00C2007A">
        <w:rPr>
          <w:sz w:val="28"/>
          <w:szCs w:val="28"/>
          <w:lang w:val="sv-SE"/>
        </w:rPr>
        <w:t>5. Ghi chú và giải thích (nếu có)</w:t>
      </w:r>
      <w:r w:rsidRPr="00C2007A">
        <w:rPr>
          <w:rFonts w:eastAsia="Times New Roman"/>
          <w:sz w:val="28"/>
          <w:szCs w:val="28"/>
          <w:lang w:val="sv-SE"/>
        </w:rPr>
        <w:t>:</w:t>
      </w:r>
    </w:p>
    <w:p w:rsidR="00447C14" w:rsidRPr="00C2007A" w:rsidRDefault="00447C14" w:rsidP="00447C14">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2019</w:t>
      </w:r>
    </w:p>
    <w:p w:rsidR="00447C14" w:rsidRPr="00C2007A" w:rsidRDefault="00447C14" w:rsidP="00447C14">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p>
    <w:p w:rsidR="00447C14" w:rsidRPr="00C2007A" w:rsidRDefault="00447C14" w:rsidP="00447C14">
      <w:pPr>
        <w:spacing w:before="120" w:after="0" w:line="240" w:lineRule="auto"/>
        <w:ind w:firstLine="426"/>
        <w:rPr>
          <w:rFonts w:eastAsia="Times New Roman"/>
          <w:sz w:val="28"/>
          <w:szCs w:val="28"/>
          <w:lang w:val="sv-SE"/>
        </w:rPr>
      </w:pPr>
    </w:p>
    <w:p w:rsidR="00447C14" w:rsidRPr="00C2007A" w:rsidRDefault="00447C14" w:rsidP="00447C14">
      <w:pPr>
        <w:spacing w:before="120" w:after="0" w:line="240" w:lineRule="auto"/>
        <w:jc w:val="both"/>
        <w:outlineLvl w:val="0"/>
        <w:rPr>
          <w:sz w:val="28"/>
          <w:szCs w:val="28"/>
          <w:lang w:val="pt-BR"/>
        </w:rPr>
      </w:pPr>
    </w:p>
    <w:p w:rsidR="002E0E9F" w:rsidRDefault="00447C14" w:rsidP="00447C14">
      <w:r w:rsidRPr="00C2007A">
        <w:rPr>
          <w:sz w:val="28"/>
          <w:szCs w:val="28"/>
          <w:lang w:val="pt-BR"/>
        </w:rPr>
        <w:br w:type="page"/>
      </w:r>
      <w:bookmarkStart w:id="0" w:name="_GoBack"/>
      <w:bookmarkEnd w:id="0"/>
    </w:p>
    <w:sectPr w:rsidR="002E0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5"/>
  </w:num>
  <w:num w:numId="2">
    <w:abstractNumId w:val="6"/>
  </w:num>
  <w:num w:numId="3">
    <w:abstractNumId w:val="0"/>
  </w:num>
  <w:num w:numId="4">
    <w:abstractNumId w:val="1"/>
  </w:num>
  <w:num w:numId="5">
    <w:abstractNumId w:val="4"/>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C14"/>
    <w:rsid w:val="002E0E9F"/>
    <w:rsid w:val="0044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0B73D4-DF5C-4979-A996-28DD5C20E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C14"/>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7C14"/>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447C14"/>
    <w:rPr>
      <w:rFonts w:ascii="Calibri" w:eastAsia="MS Mincho" w:hAnsi="Calibri" w:cs="Arial"/>
      <w:lang w:val="en-US" w:eastAsia="ja-JP"/>
    </w:rPr>
  </w:style>
  <w:style w:type="paragraph" w:styleId="ListParagraph">
    <w:name w:val="List Paragraph"/>
    <w:basedOn w:val="Normal"/>
    <w:uiPriority w:val="99"/>
    <w:qFormat/>
    <w:rsid w:val="00447C14"/>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447C14"/>
    <w:pPr>
      <w:spacing w:before="100" w:beforeAutospacing="1" w:after="100" w:afterAutospacing="1" w:line="240" w:lineRule="auto"/>
    </w:pPr>
    <w:rPr>
      <w:rFonts w:eastAsia="Times New Roman"/>
      <w:sz w:val="24"/>
      <w:szCs w:val="24"/>
    </w:rPr>
  </w:style>
  <w:style w:type="character" w:styleId="Strong">
    <w:name w:val="Strong"/>
    <w:qFormat/>
    <w:rsid w:val="00447C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cp:revision>
  <dcterms:created xsi:type="dcterms:W3CDTF">2020-02-18T13:18:00Z</dcterms:created>
  <dcterms:modified xsi:type="dcterms:W3CDTF">2020-02-18T13:18:00Z</dcterms:modified>
</cp:coreProperties>
</file>